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03A" w:rsidRDefault="0036503A" w:rsidP="0036503A">
      <w:pPr>
        <w:pStyle w:val="ConsPlusNormal"/>
        <w:jc w:val="right"/>
        <w:outlineLvl w:val="0"/>
      </w:pPr>
      <w:r>
        <w:t>Приложение N 1</w:t>
      </w:r>
    </w:p>
    <w:p w:rsidR="0036503A" w:rsidRDefault="0036503A" w:rsidP="0036503A">
      <w:pPr>
        <w:pStyle w:val="ConsPlusNormal"/>
        <w:jc w:val="right"/>
      </w:pPr>
      <w:r>
        <w:t>к приказу ФАС России</w:t>
      </w:r>
    </w:p>
    <w:p w:rsidR="0036503A" w:rsidRPr="00684576" w:rsidRDefault="00684576" w:rsidP="00684576">
      <w:pPr>
        <w:pStyle w:val="ConsPlusNormal"/>
        <w:jc w:val="right"/>
      </w:pPr>
      <w:r>
        <w:t>от 13.09.2018 N 1288/18</w:t>
      </w:r>
    </w:p>
    <w:p w:rsidR="00637883" w:rsidRPr="00684576" w:rsidRDefault="00637883">
      <w:pPr>
        <w:pStyle w:val="ConsPlusNormal"/>
        <w:jc w:val="center"/>
        <w:outlineLvl w:val="0"/>
        <w:rPr>
          <w:b/>
          <w:sz w:val="24"/>
          <w:szCs w:val="24"/>
        </w:rPr>
      </w:pPr>
      <w:r w:rsidRPr="00684576">
        <w:rPr>
          <w:b/>
          <w:sz w:val="24"/>
          <w:szCs w:val="24"/>
        </w:rPr>
        <w:t>IV. Водоотведение</w:t>
      </w:r>
    </w:p>
    <w:p w:rsidR="00637883" w:rsidRPr="00684576" w:rsidRDefault="00637883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C663E8" w:rsidRDefault="00C663E8" w:rsidP="009113C1">
      <w:pPr>
        <w:pStyle w:val="ConsPlusNormal"/>
        <w:jc w:val="both"/>
      </w:pPr>
    </w:p>
    <w:p w:rsidR="00C663E8" w:rsidRPr="00C81906" w:rsidRDefault="00C663E8" w:rsidP="00C663E8">
      <w:pPr>
        <w:pStyle w:val="ConsPlusNormal"/>
        <w:jc w:val="both"/>
        <w:outlineLvl w:val="1"/>
        <w:rPr>
          <w:b/>
          <w:color w:val="0000FF"/>
          <w:sz w:val="24"/>
          <w:szCs w:val="24"/>
        </w:rPr>
      </w:pPr>
      <w:r w:rsidRPr="00C81906">
        <w:rPr>
          <w:b/>
          <w:sz w:val="24"/>
          <w:szCs w:val="24"/>
        </w:rPr>
        <w:t xml:space="preserve">Форма 3.2 Информация о величинах тарифов на водоотведение, транспортировку воды </w:t>
      </w:r>
      <w:hyperlink w:anchor="P256" w:history="1">
        <w:r w:rsidRPr="00C81906">
          <w:rPr>
            <w:b/>
            <w:color w:val="0000FF"/>
            <w:sz w:val="24"/>
            <w:szCs w:val="24"/>
          </w:rPr>
          <w:t>&lt;1&gt;</w:t>
        </w:r>
      </w:hyperlink>
      <w:r w:rsidR="00817179" w:rsidRPr="00C81906">
        <w:rPr>
          <w:b/>
          <w:color w:val="0000FF"/>
          <w:sz w:val="24"/>
          <w:szCs w:val="24"/>
        </w:rPr>
        <w:t xml:space="preserve">  </w:t>
      </w:r>
    </w:p>
    <w:p w:rsidR="00C663E8" w:rsidRPr="00C81906" w:rsidRDefault="00817179" w:rsidP="009113C1">
      <w:pPr>
        <w:pStyle w:val="ConsPlusNormal"/>
        <w:jc w:val="both"/>
        <w:outlineLvl w:val="1"/>
        <w:rPr>
          <w:b/>
          <w:sz w:val="24"/>
          <w:szCs w:val="24"/>
        </w:rPr>
      </w:pPr>
      <w:r w:rsidRPr="00C81906">
        <w:rPr>
          <w:b/>
          <w:sz w:val="24"/>
          <w:szCs w:val="24"/>
        </w:rPr>
        <w:t xml:space="preserve">Наименование органа регулирования, принявшего решение об утверждении тарифа на водоотведение – Комитет тарифного регулирования Волгоградской области, Приказ №43/13 от 06.12.2018г, размещен на сайте </w:t>
      </w:r>
      <w:r w:rsidR="009113C1" w:rsidRPr="00C81906">
        <w:rPr>
          <w:b/>
          <w:sz w:val="24"/>
          <w:szCs w:val="24"/>
        </w:rPr>
        <w:t>http://urt.volgograd.ru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0"/>
        <w:gridCol w:w="1984"/>
        <w:gridCol w:w="1989"/>
        <w:gridCol w:w="1276"/>
        <w:gridCol w:w="1274"/>
        <w:gridCol w:w="1560"/>
        <w:gridCol w:w="1702"/>
        <w:gridCol w:w="3827"/>
      </w:tblGrid>
      <w:tr w:rsidR="00637883" w:rsidTr="00C663E8">
        <w:tc>
          <w:tcPr>
            <w:tcW w:w="10915" w:type="dxa"/>
            <w:gridSpan w:val="7"/>
          </w:tcPr>
          <w:p w:rsidR="00637883" w:rsidRDefault="00637883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3827" w:type="dxa"/>
            <w:vMerge w:val="restart"/>
          </w:tcPr>
          <w:p w:rsidR="00637883" w:rsidRDefault="00637883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637883" w:rsidTr="00C515FB">
        <w:tc>
          <w:tcPr>
            <w:tcW w:w="1130" w:type="dxa"/>
            <w:vMerge w:val="restart"/>
          </w:tcPr>
          <w:p w:rsidR="00637883" w:rsidRDefault="0063788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vMerge w:val="restart"/>
          </w:tcPr>
          <w:p w:rsidR="00637883" w:rsidRDefault="00637883">
            <w:pPr>
              <w:pStyle w:val="ConsPlusNormal"/>
              <w:jc w:val="center"/>
            </w:pPr>
            <w:bookmarkStart w:id="0" w:name="P198"/>
            <w:bookmarkEnd w:id="0"/>
            <w:r>
              <w:t>Параметр дифференциации тарифа</w:t>
            </w:r>
          </w:p>
        </w:tc>
        <w:tc>
          <w:tcPr>
            <w:tcW w:w="7801" w:type="dxa"/>
            <w:gridSpan w:val="5"/>
          </w:tcPr>
          <w:p w:rsidR="00637883" w:rsidRDefault="00637883">
            <w:pPr>
              <w:pStyle w:val="ConsPlusNormal"/>
              <w:jc w:val="center"/>
            </w:pPr>
            <w:r>
              <w:t>Период действия тарифа</w:t>
            </w:r>
          </w:p>
        </w:tc>
        <w:tc>
          <w:tcPr>
            <w:tcW w:w="3827" w:type="dxa"/>
            <w:vMerge/>
          </w:tcPr>
          <w:p w:rsidR="00637883" w:rsidRDefault="00637883"/>
        </w:tc>
      </w:tr>
      <w:tr w:rsidR="00637883" w:rsidTr="00C515FB">
        <w:tc>
          <w:tcPr>
            <w:tcW w:w="1130" w:type="dxa"/>
            <w:vMerge/>
          </w:tcPr>
          <w:p w:rsidR="00637883" w:rsidRDefault="00637883"/>
        </w:tc>
        <w:tc>
          <w:tcPr>
            <w:tcW w:w="1984" w:type="dxa"/>
            <w:vMerge/>
          </w:tcPr>
          <w:p w:rsidR="00637883" w:rsidRDefault="00637883"/>
        </w:tc>
        <w:tc>
          <w:tcPr>
            <w:tcW w:w="1989" w:type="dxa"/>
          </w:tcPr>
          <w:p w:rsidR="00637883" w:rsidRDefault="00637883">
            <w:pPr>
              <w:pStyle w:val="ConsPlusNormal"/>
              <w:jc w:val="center"/>
            </w:pPr>
            <w:bookmarkStart w:id="1" w:name="P200"/>
            <w:bookmarkEnd w:id="1"/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2550" w:type="dxa"/>
            <w:gridSpan w:val="2"/>
          </w:tcPr>
          <w:p w:rsidR="00637883" w:rsidRDefault="00637883">
            <w:pPr>
              <w:pStyle w:val="ConsPlusNormal"/>
              <w:jc w:val="center"/>
            </w:pPr>
            <w:bookmarkStart w:id="2" w:name="P201"/>
            <w:bookmarkEnd w:id="2"/>
            <w:proofErr w:type="spellStart"/>
            <w:r>
              <w:t>Двухставочный</w:t>
            </w:r>
            <w:proofErr w:type="spellEnd"/>
            <w:r>
              <w:t xml:space="preserve"> тариф</w:t>
            </w:r>
          </w:p>
        </w:tc>
        <w:tc>
          <w:tcPr>
            <w:tcW w:w="3262" w:type="dxa"/>
            <w:gridSpan w:val="2"/>
          </w:tcPr>
          <w:p w:rsidR="00637883" w:rsidRDefault="00637883">
            <w:pPr>
              <w:pStyle w:val="ConsPlusNormal"/>
              <w:jc w:val="center"/>
            </w:pPr>
            <w:r>
              <w:t>Период действия</w:t>
            </w:r>
          </w:p>
        </w:tc>
        <w:tc>
          <w:tcPr>
            <w:tcW w:w="3827" w:type="dxa"/>
            <w:vMerge/>
          </w:tcPr>
          <w:p w:rsidR="00637883" w:rsidRDefault="00637883"/>
        </w:tc>
      </w:tr>
      <w:tr w:rsidR="00637883" w:rsidTr="004E6557">
        <w:trPr>
          <w:trHeight w:val="2008"/>
        </w:trPr>
        <w:tc>
          <w:tcPr>
            <w:tcW w:w="1130" w:type="dxa"/>
            <w:vMerge/>
          </w:tcPr>
          <w:p w:rsidR="00637883" w:rsidRDefault="00637883"/>
        </w:tc>
        <w:tc>
          <w:tcPr>
            <w:tcW w:w="1984" w:type="dxa"/>
            <w:vMerge/>
          </w:tcPr>
          <w:p w:rsidR="00637883" w:rsidRDefault="00637883"/>
        </w:tc>
        <w:tc>
          <w:tcPr>
            <w:tcW w:w="1989" w:type="dxa"/>
          </w:tcPr>
          <w:p w:rsidR="00637883" w:rsidRDefault="00637883">
            <w:pPr>
              <w:pStyle w:val="ConsPlusNormal"/>
              <w:jc w:val="center"/>
            </w:pPr>
            <w:proofErr w:type="spellStart"/>
            <w:r>
              <w:t>Одноставочный</w:t>
            </w:r>
            <w:proofErr w:type="spellEnd"/>
            <w:r>
              <w:t xml:space="preserve"> тариф, руб./куб. м</w:t>
            </w:r>
          </w:p>
        </w:tc>
        <w:tc>
          <w:tcPr>
            <w:tcW w:w="1276" w:type="dxa"/>
          </w:tcPr>
          <w:p w:rsidR="00637883" w:rsidRDefault="00637883">
            <w:pPr>
              <w:pStyle w:val="ConsPlusNormal"/>
              <w:jc w:val="center"/>
            </w:pPr>
            <w:r>
              <w:t>ставка платы за объем принятых сточных вод, руб./куб. м</w:t>
            </w:r>
          </w:p>
        </w:tc>
        <w:tc>
          <w:tcPr>
            <w:tcW w:w="1274" w:type="dxa"/>
          </w:tcPr>
          <w:p w:rsidR="00637883" w:rsidRDefault="00637883">
            <w:pPr>
              <w:pStyle w:val="ConsPlusNormal"/>
              <w:jc w:val="center"/>
            </w:pPr>
            <w:r>
              <w:t>ставка платы за содержание мощности, руб./куб. м в час</w:t>
            </w:r>
          </w:p>
        </w:tc>
        <w:tc>
          <w:tcPr>
            <w:tcW w:w="1560" w:type="dxa"/>
          </w:tcPr>
          <w:p w:rsidR="00637883" w:rsidRDefault="00637883">
            <w:pPr>
              <w:pStyle w:val="ConsPlusNormal"/>
              <w:jc w:val="center"/>
            </w:pPr>
            <w:r>
              <w:t>дата начала</w:t>
            </w:r>
          </w:p>
        </w:tc>
        <w:tc>
          <w:tcPr>
            <w:tcW w:w="1702" w:type="dxa"/>
          </w:tcPr>
          <w:p w:rsidR="00637883" w:rsidRDefault="00637883">
            <w:pPr>
              <w:pStyle w:val="ConsPlusNormal"/>
              <w:jc w:val="center"/>
            </w:pPr>
            <w:bookmarkStart w:id="3" w:name="P207"/>
            <w:bookmarkEnd w:id="3"/>
            <w:r>
              <w:t>дата окончания</w:t>
            </w:r>
          </w:p>
        </w:tc>
        <w:tc>
          <w:tcPr>
            <w:tcW w:w="3827" w:type="dxa"/>
            <w:vMerge/>
          </w:tcPr>
          <w:p w:rsidR="00637883" w:rsidRDefault="00637883"/>
        </w:tc>
      </w:tr>
      <w:tr w:rsidR="00C515FB" w:rsidTr="004E6557">
        <w:tc>
          <w:tcPr>
            <w:tcW w:w="1130" w:type="dxa"/>
            <w:vMerge w:val="restart"/>
            <w:vAlign w:val="center"/>
          </w:tcPr>
          <w:p w:rsidR="00C515FB" w:rsidRDefault="00C515FB">
            <w:pPr>
              <w:pStyle w:val="ConsPlusNormal"/>
            </w:pPr>
            <w:r>
              <w:t>1</w:t>
            </w:r>
          </w:p>
        </w:tc>
        <w:tc>
          <w:tcPr>
            <w:tcW w:w="1984" w:type="dxa"/>
            <w:vMerge w:val="restart"/>
            <w:vAlign w:val="center"/>
          </w:tcPr>
          <w:p w:rsidR="00C515FB" w:rsidRDefault="00C515FB">
            <w:pPr>
              <w:pStyle w:val="ConsPlusNormal"/>
            </w:pPr>
            <w:r>
              <w:t xml:space="preserve">Наименование </w:t>
            </w:r>
            <w:r>
              <w:lastRenderedPageBreak/>
              <w:t>тарифа</w:t>
            </w:r>
          </w:p>
        </w:tc>
        <w:tc>
          <w:tcPr>
            <w:tcW w:w="1989" w:type="dxa"/>
            <w:vMerge w:val="restart"/>
            <w:vAlign w:val="center"/>
          </w:tcPr>
          <w:p w:rsidR="00C515FB" w:rsidRDefault="00C515FB" w:rsidP="00C515FB">
            <w:pPr>
              <w:pStyle w:val="ConsPlusNormal"/>
            </w:pPr>
            <w:r>
              <w:lastRenderedPageBreak/>
              <w:t>12,89 руб. без НДС</w:t>
            </w:r>
          </w:p>
          <w:p w:rsidR="00C515FB" w:rsidRDefault="00C515FB" w:rsidP="00C515FB">
            <w:pPr>
              <w:pStyle w:val="ConsPlusNormal"/>
            </w:pPr>
            <w:r>
              <w:lastRenderedPageBreak/>
              <w:t>13,20 руб. без НДС</w:t>
            </w:r>
          </w:p>
          <w:p w:rsidR="00186E0F" w:rsidRDefault="00186E0F" w:rsidP="00C515FB">
            <w:pPr>
              <w:pStyle w:val="ConsPlusNormal"/>
            </w:pPr>
          </w:p>
          <w:p w:rsidR="00C515FB" w:rsidRDefault="00C515FB" w:rsidP="00C515FB">
            <w:pPr>
              <w:pStyle w:val="ConsPlusNormal"/>
            </w:pPr>
            <w:r>
              <w:t>13,20 руб. без НДС</w:t>
            </w:r>
          </w:p>
          <w:p w:rsidR="00C515FB" w:rsidRDefault="00C515FB" w:rsidP="00C515FB">
            <w:pPr>
              <w:pStyle w:val="ConsPlusNormal"/>
            </w:pPr>
            <w:r>
              <w:t>13,</w:t>
            </w:r>
            <w:r w:rsidR="00A56BFE" w:rsidRPr="00AD5154">
              <w:t>20</w:t>
            </w:r>
            <w:r>
              <w:t xml:space="preserve"> руб. без НДС</w:t>
            </w:r>
          </w:p>
          <w:p w:rsidR="00186E0F" w:rsidRDefault="00186E0F" w:rsidP="00C515FB">
            <w:pPr>
              <w:pStyle w:val="ConsPlusNormal"/>
            </w:pPr>
          </w:p>
          <w:p w:rsidR="00C515FB" w:rsidRDefault="00C515FB" w:rsidP="00C515FB">
            <w:pPr>
              <w:pStyle w:val="ConsPlusNormal"/>
            </w:pPr>
            <w:r>
              <w:t>13,</w:t>
            </w:r>
            <w:r w:rsidR="00AD5154" w:rsidRPr="00AD5154">
              <w:t>20</w:t>
            </w:r>
            <w:r>
              <w:t xml:space="preserve"> руб. без НДС</w:t>
            </w:r>
          </w:p>
          <w:p w:rsidR="00C515FB" w:rsidRDefault="00C515FB" w:rsidP="00C515FB">
            <w:pPr>
              <w:pStyle w:val="ConsPlusNormal"/>
            </w:pPr>
            <w:r>
              <w:t>1</w:t>
            </w:r>
            <w:r w:rsidR="00AD5154" w:rsidRPr="00AD5154">
              <w:t>3</w:t>
            </w:r>
            <w:r>
              <w:t>,</w:t>
            </w:r>
            <w:r w:rsidR="00AD5154" w:rsidRPr="00AD5154">
              <w:t>58</w:t>
            </w:r>
            <w:r>
              <w:t xml:space="preserve"> руб. без НДС</w:t>
            </w:r>
          </w:p>
          <w:p w:rsidR="00186E0F" w:rsidRDefault="00186E0F" w:rsidP="00186E0F">
            <w:pPr>
              <w:pStyle w:val="ConsPlusNormal"/>
            </w:pPr>
          </w:p>
          <w:p w:rsidR="00186E0F" w:rsidRDefault="00186E0F" w:rsidP="00186E0F">
            <w:pPr>
              <w:pStyle w:val="ConsPlusNormal"/>
            </w:pPr>
            <w:r>
              <w:t>1</w:t>
            </w:r>
            <w:r w:rsidR="00AD5154" w:rsidRPr="00AD5154">
              <w:t>3</w:t>
            </w:r>
            <w:r>
              <w:t>,</w:t>
            </w:r>
            <w:r w:rsidR="00AD5154" w:rsidRPr="00D71413">
              <w:t>5</w:t>
            </w:r>
            <w:r>
              <w:t>8 руб. без НДС</w:t>
            </w:r>
          </w:p>
          <w:p w:rsidR="00186E0F" w:rsidRDefault="00186E0F" w:rsidP="00186E0F">
            <w:pPr>
              <w:pStyle w:val="ConsPlusNormal"/>
            </w:pPr>
            <w:r>
              <w:t>14,85 руб. без НДС</w:t>
            </w:r>
          </w:p>
          <w:p w:rsidR="00186E0F" w:rsidRDefault="00186E0F" w:rsidP="00186E0F">
            <w:pPr>
              <w:pStyle w:val="ConsPlusNormal"/>
            </w:pPr>
          </w:p>
          <w:p w:rsidR="00186E0F" w:rsidRDefault="00186E0F" w:rsidP="00186E0F">
            <w:pPr>
              <w:pStyle w:val="ConsPlusNormal"/>
            </w:pPr>
            <w:r>
              <w:t>14,85 руб. без НДС</w:t>
            </w:r>
          </w:p>
          <w:p w:rsidR="00C515FB" w:rsidRDefault="009113C1" w:rsidP="00C515FB">
            <w:pPr>
              <w:pStyle w:val="ConsPlusNormal"/>
            </w:pPr>
            <w:r>
              <w:t>15,44 руб. без НДС</w:t>
            </w:r>
          </w:p>
        </w:tc>
        <w:tc>
          <w:tcPr>
            <w:tcW w:w="1276" w:type="dxa"/>
            <w:vMerge w:val="restart"/>
            <w:vAlign w:val="center"/>
          </w:tcPr>
          <w:p w:rsidR="00C515FB" w:rsidRDefault="00C515FB">
            <w:pPr>
              <w:pStyle w:val="ConsPlusNormal"/>
            </w:pPr>
          </w:p>
        </w:tc>
        <w:tc>
          <w:tcPr>
            <w:tcW w:w="1274" w:type="dxa"/>
            <w:vMerge w:val="restart"/>
            <w:vAlign w:val="center"/>
          </w:tcPr>
          <w:p w:rsidR="00C515FB" w:rsidRDefault="00C515FB" w:rsidP="00C515FB">
            <w:pPr>
              <w:pStyle w:val="ConsPlusNormal"/>
            </w:pPr>
          </w:p>
        </w:tc>
        <w:tc>
          <w:tcPr>
            <w:tcW w:w="3262" w:type="dxa"/>
            <w:gridSpan w:val="2"/>
            <w:vMerge w:val="restart"/>
            <w:vAlign w:val="center"/>
          </w:tcPr>
          <w:p w:rsidR="00C515FB" w:rsidRDefault="00C515FB" w:rsidP="00C515FB">
            <w:pPr>
              <w:pStyle w:val="ConsPlusNormal"/>
            </w:pPr>
            <w:r>
              <w:t>С 01.01.2019г. по 30.06.2019г.</w:t>
            </w:r>
          </w:p>
          <w:p w:rsidR="00C515FB" w:rsidRDefault="00C515FB" w:rsidP="00C515FB">
            <w:pPr>
              <w:pStyle w:val="ConsPlusNormal"/>
            </w:pPr>
            <w:r>
              <w:lastRenderedPageBreak/>
              <w:t>С 01.07.2019г. по 31.12.2019г.</w:t>
            </w:r>
          </w:p>
          <w:p w:rsidR="00817179" w:rsidRDefault="00817179" w:rsidP="00C515FB">
            <w:pPr>
              <w:pStyle w:val="ConsPlusNormal"/>
            </w:pPr>
          </w:p>
          <w:p w:rsidR="00C515FB" w:rsidRDefault="00C515FB" w:rsidP="00C515FB">
            <w:pPr>
              <w:pStyle w:val="ConsPlusNormal"/>
            </w:pPr>
            <w:r>
              <w:t>С 01.01.2020г. по 30.06.2020г.</w:t>
            </w:r>
          </w:p>
          <w:p w:rsidR="00C515FB" w:rsidRDefault="00C515FB" w:rsidP="00C515FB">
            <w:pPr>
              <w:pStyle w:val="ConsPlusNormal"/>
            </w:pPr>
            <w:r>
              <w:t>С 01.07.2020г. по 31.12.2020г.</w:t>
            </w:r>
          </w:p>
          <w:p w:rsidR="00817179" w:rsidRDefault="00817179" w:rsidP="00C515FB">
            <w:pPr>
              <w:pStyle w:val="ConsPlusNormal"/>
            </w:pPr>
          </w:p>
          <w:p w:rsidR="00C515FB" w:rsidRDefault="00C515FB" w:rsidP="00C515FB">
            <w:pPr>
              <w:pStyle w:val="ConsPlusNormal"/>
            </w:pPr>
            <w:r>
              <w:t>С 01.01.2021г. по 30.06.2021г.</w:t>
            </w:r>
          </w:p>
          <w:p w:rsidR="00C515FB" w:rsidRDefault="00C515FB" w:rsidP="00C515FB">
            <w:pPr>
              <w:pStyle w:val="ConsPlusNormal"/>
            </w:pPr>
            <w:r>
              <w:t>С 01.07.2021г. по 31.12.2021г.</w:t>
            </w:r>
          </w:p>
          <w:p w:rsidR="00817179" w:rsidRDefault="00817179" w:rsidP="00C515FB">
            <w:pPr>
              <w:pStyle w:val="ConsPlusNormal"/>
            </w:pPr>
          </w:p>
          <w:p w:rsidR="00186E0F" w:rsidRDefault="00186E0F" w:rsidP="00186E0F">
            <w:pPr>
              <w:pStyle w:val="ConsPlusNormal"/>
            </w:pPr>
            <w:r>
              <w:t>С 01.01.2022г. по 30.06.2022г.</w:t>
            </w:r>
          </w:p>
          <w:p w:rsidR="00186E0F" w:rsidRDefault="00186E0F" w:rsidP="00186E0F">
            <w:pPr>
              <w:pStyle w:val="ConsPlusNormal"/>
            </w:pPr>
            <w:r>
              <w:t>С 01.07.2022г. по 31.12.2022г.</w:t>
            </w:r>
          </w:p>
          <w:p w:rsidR="00817179" w:rsidRDefault="00817179" w:rsidP="00186E0F">
            <w:pPr>
              <w:pStyle w:val="ConsPlusNormal"/>
            </w:pPr>
          </w:p>
          <w:p w:rsidR="00186E0F" w:rsidRDefault="00186E0F" w:rsidP="00186E0F">
            <w:pPr>
              <w:pStyle w:val="ConsPlusNormal"/>
            </w:pPr>
            <w:r>
              <w:t>С 01.01.2023г. по 30.06.2023г.</w:t>
            </w:r>
          </w:p>
          <w:p w:rsidR="009113C1" w:rsidRDefault="00186E0F" w:rsidP="00C515FB">
            <w:pPr>
              <w:pStyle w:val="ConsPlusNormal"/>
            </w:pPr>
            <w:r>
              <w:t>С 01.07.2023г. по 31.12.2023г.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C515FB" w:rsidRPr="00C663E8" w:rsidRDefault="00C515FB">
            <w:pPr>
              <w:pStyle w:val="ConsPlusNormal"/>
              <w:jc w:val="both"/>
              <w:rPr>
                <w:sz w:val="16"/>
                <w:szCs w:val="16"/>
              </w:rPr>
            </w:pPr>
            <w:r w:rsidRPr="00C663E8">
              <w:rPr>
                <w:sz w:val="16"/>
                <w:szCs w:val="16"/>
              </w:rPr>
              <w:lastRenderedPageBreak/>
              <w:t>Указывается наименование тарифа в случае утверждения нескольких тарифов.</w:t>
            </w:r>
          </w:p>
        </w:tc>
      </w:tr>
      <w:tr w:rsidR="00C515FB" w:rsidTr="004E6557">
        <w:trPr>
          <w:trHeight w:val="2621"/>
        </w:trPr>
        <w:tc>
          <w:tcPr>
            <w:tcW w:w="1130" w:type="dxa"/>
            <w:vMerge/>
          </w:tcPr>
          <w:p w:rsidR="00C515FB" w:rsidRDefault="00C515FB"/>
        </w:tc>
        <w:tc>
          <w:tcPr>
            <w:tcW w:w="1984" w:type="dxa"/>
            <w:vMerge/>
          </w:tcPr>
          <w:p w:rsidR="00C515FB" w:rsidRDefault="00C515FB"/>
        </w:tc>
        <w:tc>
          <w:tcPr>
            <w:tcW w:w="1989" w:type="dxa"/>
            <w:vMerge/>
          </w:tcPr>
          <w:p w:rsidR="00C515FB" w:rsidRDefault="00C515FB"/>
        </w:tc>
        <w:tc>
          <w:tcPr>
            <w:tcW w:w="1276" w:type="dxa"/>
            <w:vMerge/>
          </w:tcPr>
          <w:p w:rsidR="00C515FB" w:rsidRDefault="00C515FB"/>
        </w:tc>
        <w:tc>
          <w:tcPr>
            <w:tcW w:w="1274" w:type="dxa"/>
            <w:vMerge/>
          </w:tcPr>
          <w:p w:rsidR="00C515FB" w:rsidRDefault="00C515FB"/>
        </w:tc>
        <w:tc>
          <w:tcPr>
            <w:tcW w:w="3262" w:type="dxa"/>
            <w:gridSpan w:val="2"/>
            <w:vMerge/>
          </w:tcPr>
          <w:p w:rsidR="00C515FB" w:rsidRDefault="00C515FB"/>
        </w:tc>
        <w:tc>
          <w:tcPr>
            <w:tcW w:w="3827" w:type="dxa"/>
            <w:tcBorders>
              <w:top w:val="nil"/>
            </w:tcBorders>
          </w:tcPr>
          <w:p w:rsidR="00C515FB" w:rsidRDefault="00C515FB">
            <w:pPr>
              <w:pStyle w:val="ConsPlusNormal"/>
              <w:jc w:val="both"/>
              <w:rPr>
                <w:sz w:val="16"/>
                <w:szCs w:val="16"/>
              </w:rPr>
            </w:pPr>
            <w:r w:rsidRPr="00C663E8">
              <w:rPr>
                <w:sz w:val="16"/>
                <w:szCs w:val="16"/>
              </w:rPr>
              <w:t>В случае наличия нескольких тарифов информация по ним указывается в отдельных строках.</w:t>
            </w:r>
          </w:p>
          <w:p w:rsidR="00D71413" w:rsidRDefault="00D71413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D71413" w:rsidRDefault="00D71413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Изменено приказом от </w:t>
            </w:r>
            <w:r>
              <w:rPr>
                <w:sz w:val="16"/>
                <w:szCs w:val="16"/>
              </w:rPr>
              <w:t>14.08.2019</w:t>
            </w:r>
            <w:r>
              <w:rPr>
                <w:sz w:val="16"/>
                <w:szCs w:val="16"/>
              </w:rPr>
              <w:t xml:space="preserve"> № </w:t>
            </w:r>
            <w:r>
              <w:rPr>
                <w:sz w:val="16"/>
                <w:szCs w:val="16"/>
              </w:rPr>
              <w:t>25/3</w:t>
            </w:r>
            <w:bookmarkStart w:id="4" w:name="_GoBack"/>
            <w:bookmarkEnd w:id="4"/>
          </w:p>
          <w:p w:rsidR="00D71413" w:rsidRDefault="00D71413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D71413" w:rsidRDefault="00D71413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D71413" w:rsidRDefault="00D71413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D71413" w:rsidRPr="00C663E8" w:rsidRDefault="00D71413" w:rsidP="00D71413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Изменено приказом от 12.11.2020 № 38/7</w:t>
            </w:r>
          </w:p>
        </w:tc>
      </w:tr>
      <w:tr w:rsidR="00637883" w:rsidTr="00C515FB">
        <w:tc>
          <w:tcPr>
            <w:tcW w:w="1130" w:type="dxa"/>
            <w:vMerge w:val="restart"/>
            <w:vAlign w:val="center"/>
          </w:tcPr>
          <w:p w:rsidR="00637883" w:rsidRDefault="00637883">
            <w:pPr>
              <w:pStyle w:val="ConsPlusNormal"/>
            </w:pPr>
            <w:r>
              <w:t>1.1</w:t>
            </w:r>
          </w:p>
        </w:tc>
        <w:tc>
          <w:tcPr>
            <w:tcW w:w="1984" w:type="dxa"/>
            <w:vMerge w:val="restart"/>
            <w:vAlign w:val="center"/>
          </w:tcPr>
          <w:p w:rsidR="00637883" w:rsidRDefault="00637883">
            <w:pPr>
              <w:pStyle w:val="ConsPlusNormal"/>
            </w:pPr>
            <w:r>
              <w:t>Территория действия тарифа</w:t>
            </w:r>
          </w:p>
        </w:tc>
        <w:tc>
          <w:tcPr>
            <w:tcW w:w="7801" w:type="dxa"/>
            <w:gridSpan w:val="5"/>
            <w:vMerge w:val="restart"/>
            <w:vAlign w:val="center"/>
          </w:tcPr>
          <w:p w:rsidR="00637883" w:rsidRDefault="00817179">
            <w:pPr>
              <w:pStyle w:val="ConsPlusNormal"/>
            </w:pPr>
            <w:r>
              <w:t>Калачевский муниципальный район, Советское сельское поселение, ОКТМО 18616432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637883" w:rsidRPr="00C663E8" w:rsidRDefault="00637883">
            <w:pPr>
              <w:pStyle w:val="ConsPlusNormal"/>
              <w:jc w:val="both"/>
              <w:rPr>
                <w:sz w:val="16"/>
                <w:szCs w:val="16"/>
              </w:rPr>
            </w:pPr>
            <w:r w:rsidRPr="00C663E8">
              <w:rPr>
                <w:sz w:val="16"/>
                <w:szCs w:val="16"/>
              </w:rPr>
              <w:t>Указывается наименование территории действия тарифа при наличии дифференциации тарифа по территориальному признаку.</w:t>
            </w:r>
          </w:p>
        </w:tc>
      </w:tr>
      <w:tr w:rsidR="00637883" w:rsidTr="00C515FB">
        <w:tc>
          <w:tcPr>
            <w:tcW w:w="1130" w:type="dxa"/>
            <w:vMerge/>
          </w:tcPr>
          <w:p w:rsidR="00637883" w:rsidRDefault="00637883"/>
        </w:tc>
        <w:tc>
          <w:tcPr>
            <w:tcW w:w="1984" w:type="dxa"/>
            <w:vMerge/>
          </w:tcPr>
          <w:p w:rsidR="00637883" w:rsidRDefault="00637883"/>
        </w:tc>
        <w:tc>
          <w:tcPr>
            <w:tcW w:w="7801" w:type="dxa"/>
            <w:gridSpan w:val="5"/>
            <w:vMerge/>
          </w:tcPr>
          <w:p w:rsidR="00637883" w:rsidRDefault="00637883"/>
        </w:tc>
        <w:tc>
          <w:tcPr>
            <w:tcW w:w="3827" w:type="dxa"/>
            <w:tcBorders>
              <w:top w:val="nil"/>
            </w:tcBorders>
          </w:tcPr>
          <w:p w:rsidR="00637883" w:rsidRPr="00C663E8" w:rsidRDefault="00637883">
            <w:pPr>
              <w:pStyle w:val="ConsPlusNormal"/>
              <w:jc w:val="both"/>
              <w:rPr>
                <w:sz w:val="16"/>
                <w:szCs w:val="16"/>
              </w:rPr>
            </w:pPr>
            <w:r w:rsidRPr="00C663E8">
              <w:rPr>
                <w:sz w:val="16"/>
                <w:szCs w:val="16"/>
              </w:rPr>
              <w:t>В случае дифференциации тарифов по территориальному признаку информация по ним указывается в отдельных строках.</w:t>
            </w:r>
          </w:p>
        </w:tc>
      </w:tr>
      <w:tr w:rsidR="00637883" w:rsidTr="00C515FB">
        <w:tc>
          <w:tcPr>
            <w:tcW w:w="1130" w:type="dxa"/>
            <w:vMerge w:val="restart"/>
            <w:vAlign w:val="center"/>
          </w:tcPr>
          <w:p w:rsidR="00637883" w:rsidRDefault="00637883">
            <w:pPr>
              <w:pStyle w:val="ConsPlusNormal"/>
            </w:pPr>
            <w:r>
              <w:t>1.1.1</w:t>
            </w:r>
          </w:p>
        </w:tc>
        <w:tc>
          <w:tcPr>
            <w:tcW w:w="1984" w:type="dxa"/>
            <w:vMerge w:val="restart"/>
            <w:vAlign w:val="center"/>
          </w:tcPr>
          <w:p w:rsidR="00637883" w:rsidRDefault="00637883">
            <w:pPr>
              <w:pStyle w:val="ConsPlusNormal"/>
            </w:pPr>
            <w:r>
              <w:t>Наименование централизованной системы водоотведения</w:t>
            </w:r>
          </w:p>
        </w:tc>
        <w:tc>
          <w:tcPr>
            <w:tcW w:w="7801" w:type="dxa"/>
            <w:gridSpan w:val="5"/>
            <w:vMerge w:val="restart"/>
            <w:vAlign w:val="center"/>
          </w:tcPr>
          <w:p w:rsidR="00637883" w:rsidRDefault="00817179">
            <w:pPr>
              <w:pStyle w:val="ConsPlusNormal"/>
            </w:pPr>
            <w: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637883" w:rsidRPr="00C663E8" w:rsidRDefault="00637883">
            <w:pPr>
              <w:pStyle w:val="ConsPlusNormal"/>
              <w:jc w:val="both"/>
              <w:rPr>
                <w:sz w:val="16"/>
                <w:szCs w:val="16"/>
              </w:rPr>
            </w:pPr>
            <w:r w:rsidRPr="00C663E8">
              <w:rPr>
                <w:sz w:val="16"/>
                <w:szCs w:val="16"/>
              </w:rPr>
              <w:t>Указывается наименование централизованной системы водоотведения при наличии дифференциации тарифа по централизованным системам водоотведения.</w:t>
            </w:r>
          </w:p>
        </w:tc>
      </w:tr>
      <w:tr w:rsidR="00637883" w:rsidTr="00C515FB">
        <w:tc>
          <w:tcPr>
            <w:tcW w:w="1130" w:type="dxa"/>
            <w:vMerge/>
          </w:tcPr>
          <w:p w:rsidR="00637883" w:rsidRDefault="00637883"/>
        </w:tc>
        <w:tc>
          <w:tcPr>
            <w:tcW w:w="1984" w:type="dxa"/>
            <w:vMerge/>
          </w:tcPr>
          <w:p w:rsidR="00637883" w:rsidRDefault="00637883"/>
        </w:tc>
        <w:tc>
          <w:tcPr>
            <w:tcW w:w="7801" w:type="dxa"/>
            <w:gridSpan w:val="5"/>
            <w:vMerge/>
          </w:tcPr>
          <w:p w:rsidR="00637883" w:rsidRDefault="00637883"/>
        </w:tc>
        <w:tc>
          <w:tcPr>
            <w:tcW w:w="3827" w:type="dxa"/>
            <w:tcBorders>
              <w:top w:val="nil"/>
            </w:tcBorders>
          </w:tcPr>
          <w:p w:rsidR="00637883" w:rsidRPr="00C663E8" w:rsidRDefault="00637883">
            <w:pPr>
              <w:pStyle w:val="ConsPlusNormal"/>
              <w:jc w:val="both"/>
              <w:rPr>
                <w:sz w:val="16"/>
                <w:szCs w:val="16"/>
              </w:rPr>
            </w:pPr>
            <w:r w:rsidRPr="00C663E8">
              <w:rPr>
                <w:sz w:val="16"/>
                <w:szCs w:val="16"/>
              </w:rPr>
              <w:t>В случае дифференциации тарифов по централизованным системам водоотведения информация по ним указывается в отдельных строках.</w:t>
            </w:r>
          </w:p>
        </w:tc>
      </w:tr>
      <w:tr w:rsidR="00637883" w:rsidTr="00C515FB">
        <w:tc>
          <w:tcPr>
            <w:tcW w:w="1130" w:type="dxa"/>
            <w:vMerge w:val="restart"/>
            <w:vAlign w:val="center"/>
          </w:tcPr>
          <w:p w:rsidR="00637883" w:rsidRDefault="00637883">
            <w:pPr>
              <w:pStyle w:val="ConsPlusNormal"/>
            </w:pPr>
            <w:r>
              <w:t>1.1.1.1</w:t>
            </w:r>
          </w:p>
        </w:tc>
        <w:tc>
          <w:tcPr>
            <w:tcW w:w="1984" w:type="dxa"/>
            <w:vMerge w:val="restart"/>
            <w:vAlign w:val="center"/>
          </w:tcPr>
          <w:p w:rsidR="00637883" w:rsidRPr="00684576" w:rsidRDefault="00637883">
            <w:pPr>
              <w:pStyle w:val="ConsPlusNormal"/>
            </w:pPr>
            <w:r w:rsidRPr="00684576">
              <w:t>Наименование признака дифференциации</w:t>
            </w:r>
          </w:p>
        </w:tc>
        <w:tc>
          <w:tcPr>
            <w:tcW w:w="7801" w:type="dxa"/>
            <w:gridSpan w:val="5"/>
            <w:vMerge w:val="restart"/>
            <w:vAlign w:val="center"/>
          </w:tcPr>
          <w:p w:rsidR="00637883" w:rsidRPr="00684576" w:rsidRDefault="00684576">
            <w:pPr>
              <w:pStyle w:val="ConsPlusNormal"/>
              <w:rPr>
                <w:szCs w:val="22"/>
              </w:rPr>
            </w:pPr>
            <w:r w:rsidRPr="00684576">
              <w:rPr>
                <w:szCs w:val="22"/>
              </w:rPr>
              <w:t>Дифференциация тарифа осуществляется в соответствии с законодательством в сфере водоснабжении и водоотведении.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637883" w:rsidRPr="00684576" w:rsidRDefault="00637883">
            <w:pPr>
              <w:pStyle w:val="ConsPlusNormal"/>
              <w:jc w:val="both"/>
              <w:rPr>
                <w:sz w:val="16"/>
                <w:szCs w:val="16"/>
              </w:rPr>
            </w:pPr>
            <w:r w:rsidRPr="00684576">
              <w:rPr>
                <w:sz w:val="16"/>
                <w:szCs w:val="16"/>
              </w:rPr>
              <w:t>Указывается наименование дополнительного признака дифференциации (при наличии).</w:t>
            </w:r>
          </w:p>
        </w:tc>
      </w:tr>
      <w:tr w:rsidR="00637883" w:rsidTr="00C515FB">
        <w:tblPrEx>
          <w:tblBorders>
            <w:insideH w:val="nil"/>
          </w:tblBorders>
        </w:tblPrEx>
        <w:tc>
          <w:tcPr>
            <w:tcW w:w="1130" w:type="dxa"/>
            <w:vMerge/>
          </w:tcPr>
          <w:p w:rsidR="00637883" w:rsidRDefault="00637883"/>
        </w:tc>
        <w:tc>
          <w:tcPr>
            <w:tcW w:w="1984" w:type="dxa"/>
            <w:vMerge/>
          </w:tcPr>
          <w:p w:rsidR="00637883" w:rsidRPr="00684576" w:rsidRDefault="00637883"/>
        </w:tc>
        <w:tc>
          <w:tcPr>
            <w:tcW w:w="7801" w:type="dxa"/>
            <w:gridSpan w:val="5"/>
            <w:vMerge/>
          </w:tcPr>
          <w:p w:rsidR="00637883" w:rsidRPr="00684576" w:rsidRDefault="00637883"/>
        </w:tc>
        <w:tc>
          <w:tcPr>
            <w:tcW w:w="3827" w:type="dxa"/>
            <w:tcBorders>
              <w:top w:val="nil"/>
              <w:bottom w:val="nil"/>
            </w:tcBorders>
          </w:tcPr>
          <w:p w:rsidR="00637883" w:rsidRPr="00684576" w:rsidRDefault="00637883">
            <w:pPr>
              <w:pStyle w:val="ConsPlusNormal"/>
              <w:jc w:val="both"/>
              <w:rPr>
                <w:sz w:val="16"/>
                <w:szCs w:val="16"/>
              </w:rPr>
            </w:pPr>
            <w:r w:rsidRPr="00684576">
              <w:rPr>
                <w:sz w:val="16"/>
                <w:szCs w:val="16"/>
              </w:rPr>
              <w:t>Дифференциация тарифа осуществляется в соответствии с законодательством в сфере водоснабжении и водоотведении.</w:t>
            </w:r>
          </w:p>
        </w:tc>
      </w:tr>
      <w:tr w:rsidR="00637883" w:rsidTr="009113C1">
        <w:trPr>
          <w:trHeight w:val="20"/>
        </w:trPr>
        <w:tc>
          <w:tcPr>
            <w:tcW w:w="1130" w:type="dxa"/>
            <w:vMerge/>
          </w:tcPr>
          <w:p w:rsidR="00637883" w:rsidRDefault="00637883"/>
        </w:tc>
        <w:tc>
          <w:tcPr>
            <w:tcW w:w="1984" w:type="dxa"/>
            <w:vMerge/>
          </w:tcPr>
          <w:p w:rsidR="00637883" w:rsidRPr="00684576" w:rsidRDefault="00637883"/>
        </w:tc>
        <w:tc>
          <w:tcPr>
            <w:tcW w:w="7801" w:type="dxa"/>
            <w:gridSpan w:val="5"/>
            <w:vMerge/>
          </w:tcPr>
          <w:p w:rsidR="00637883" w:rsidRPr="00684576" w:rsidRDefault="00637883"/>
        </w:tc>
        <w:tc>
          <w:tcPr>
            <w:tcW w:w="3827" w:type="dxa"/>
            <w:tcBorders>
              <w:top w:val="nil"/>
            </w:tcBorders>
          </w:tcPr>
          <w:p w:rsidR="00637883" w:rsidRPr="00684576" w:rsidRDefault="00637883">
            <w:pPr>
              <w:pStyle w:val="ConsPlusNormal"/>
              <w:jc w:val="both"/>
              <w:rPr>
                <w:sz w:val="16"/>
                <w:szCs w:val="16"/>
              </w:rPr>
            </w:pPr>
            <w:r w:rsidRPr="00684576">
              <w:rPr>
                <w:sz w:val="16"/>
                <w:szCs w:val="16"/>
              </w:rPr>
              <w:t>В случае дифференциации тарифов по дополнительным признакам информация по ним указывается в отдельных строках.</w:t>
            </w:r>
          </w:p>
        </w:tc>
      </w:tr>
      <w:tr w:rsidR="00637883" w:rsidTr="00C515FB">
        <w:tc>
          <w:tcPr>
            <w:tcW w:w="1130" w:type="dxa"/>
            <w:vMerge w:val="restart"/>
            <w:vAlign w:val="center"/>
          </w:tcPr>
          <w:p w:rsidR="00637883" w:rsidRDefault="00637883">
            <w:pPr>
              <w:pStyle w:val="ConsPlusNormal"/>
            </w:pPr>
            <w:r>
              <w:lastRenderedPageBreak/>
              <w:t>1.1.1.1.1</w:t>
            </w:r>
          </w:p>
        </w:tc>
        <w:tc>
          <w:tcPr>
            <w:tcW w:w="1984" w:type="dxa"/>
            <w:vMerge w:val="restart"/>
            <w:vAlign w:val="center"/>
          </w:tcPr>
          <w:p w:rsidR="00637883" w:rsidRPr="00936007" w:rsidRDefault="00637883">
            <w:pPr>
              <w:pStyle w:val="ConsPlusNormal"/>
            </w:pPr>
            <w:r w:rsidRPr="00936007">
              <w:t>Группа потребителей</w:t>
            </w:r>
          </w:p>
        </w:tc>
        <w:tc>
          <w:tcPr>
            <w:tcW w:w="7801" w:type="dxa"/>
            <w:gridSpan w:val="5"/>
            <w:vMerge w:val="restart"/>
            <w:vAlign w:val="center"/>
          </w:tcPr>
          <w:p w:rsidR="00637883" w:rsidRPr="00936007" w:rsidRDefault="00817179">
            <w:pPr>
              <w:pStyle w:val="ConsPlusNormal"/>
            </w:pPr>
            <w:r w:rsidRPr="00936007">
              <w:t>Прочие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637883" w:rsidRPr="00C663E8" w:rsidRDefault="00637883">
            <w:pPr>
              <w:pStyle w:val="ConsPlusNormal"/>
              <w:jc w:val="both"/>
              <w:rPr>
                <w:sz w:val="16"/>
                <w:szCs w:val="16"/>
              </w:rPr>
            </w:pPr>
            <w:r w:rsidRPr="00C663E8">
              <w:rPr>
                <w:sz w:val="16"/>
                <w:szCs w:val="16"/>
              </w:rPr>
              <w:t>Указывается группа потребителей при наличии дифференциации тарифа по группам потребителей.</w:t>
            </w:r>
          </w:p>
        </w:tc>
      </w:tr>
      <w:tr w:rsidR="00637883" w:rsidTr="00C515FB">
        <w:tblPrEx>
          <w:tblBorders>
            <w:insideH w:val="nil"/>
          </w:tblBorders>
        </w:tblPrEx>
        <w:tc>
          <w:tcPr>
            <w:tcW w:w="1130" w:type="dxa"/>
            <w:vMerge/>
          </w:tcPr>
          <w:p w:rsidR="00637883" w:rsidRDefault="00637883"/>
        </w:tc>
        <w:tc>
          <w:tcPr>
            <w:tcW w:w="1984" w:type="dxa"/>
            <w:vMerge/>
          </w:tcPr>
          <w:p w:rsidR="00637883" w:rsidRDefault="00637883"/>
        </w:tc>
        <w:tc>
          <w:tcPr>
            <w:tcW w:w="7801" w:type="dxa"/>
            <w:gridSpan w:val="5"/>
            <w:vMerge/>
          </w:tcPr>
          <w:p w:rsidR="00637883" w:rsidRDefault="00637883"/>
        </w:tc>
        <w:tc>
          <w:tcPr>
            <w:tcW w:w="3827" w:type="dxa"/>
            <w:tcBorders>
              <w:top w:val="nil"/>
              <w:bottom w:val="nil"/>
            </w:tcBorders>
          </w:tcPr>
          <w:p w:rsidR="00637883" w:rsidRPr="00C663E8" w:rsidRDefault="00637883">
            <w:pPr>
              <w:pStyle w:val="ConsPlusNormal"/>
              <w:jc w:val="both"/>
              <w:rPr>
                <w:sz w:val="16"/>
                <w:szCs w:val="16"/>
              </w:rPr>
            </w:pPr>
            <w:r w:rsidRPr="00C663E8">
              <w:rPr>
                <w:sz w:val="16"/>
                <w:szCs w:val="16"/>
              </w:rPr>
              <w:t>Значение выбирается из перечня:</w:t>
            </w:r>
          </w:p>
          <w:p w:rsidR="00637883" w:rsidRPr="00C663E8" w:rsidRDefault="00637883">
            <w:pPr>
              <w:pStyle w:val="ConsPlusNormal"/>
              <w:ind w:left="283"/>
              <w:jc w:val="both"/>
              <w:rPr>
                <w:sz w:val="16"/>
                <w:szCs w:val="16"/>
              </w:rPr>
            </w:pPr>
            <w:r w:rsidRPr="00C663E8">
              <w:rPr>
                <w:sz w:val="16"/>
                <w:szCs w:val="16"/>
              </w:rPr>
              <w:t>- Организации-перепродавцы;</w:t>
            </w:r>
          </w:p>
          <w:p w:rsidR="00637883" w:rsidRPr="00C663E8" w:rsidRDefault="00637883">
            <w:pPr>
              <w:pStyle w:val="ConsPlusNormal"/>
              <w:ind w:left="283"/>
              <w:jc w:val="both"/>
              <w:rPr>
                <w:sz w:val="16"/>
                <w:szCs w:val="16"/>
              </w:rPr>
            </w:pPr>
            <w:r w:rsidRPr="00C663E8">
              <w:rPr>
                <w:sz w:val="16"/>
                <w:szCs w:val="16"/>
              </w:rPr>
              <w:t>- Бюджетные организации;</w:t>
            </w:r>
          </w:p>
          <w:p w:rsidR="00637883" w:rsidRPr="00C663E8" w:rsidRDefault="00637883">
            <w:pPr>
              <w:pStyle w:val="ConsPlusNormal"/>
              <w:ind w:left="283"/>
              <w:jc w:val="both"/>
              <w:rPr>
                <w:sz w:val="16"/>
                <w:szCs w:val="16"/>
              </w:rPr>
            </w:pPr>
            <w:r w:rsidRPr="00C663E8">
              <w:rPr>
                <w:sz w:val="16"/>
                <w:szCs w:val="16"/>
              </w:rPr>
              <w:t>- Население;</w:t>
            </w:r>
          </w:p>
          <w:p w:rsidR="00637883" w:rsidRPr="00C663E8" w:rsidRDefault="00637883">
            <w:pPr>
              <w:pStyle w:val="ConsPlusNormal"/>
              <w:ind w:left="283"/>
              <w:jc w:val="both"/>
              <w:rPr>
                <w:sz w:val="16"/>
                <w:szCs w:val="16"/>
              </w:rPr>
            </w:pPr>
            <w:r w:rsidRPr="00C663E8">
              <w:rPr>
                <w:sz w:val="16"/>
                <w:szCs w:val="16"/>
              </w:rPr>
              <w:t>- Прочие;</w:t>
            </w:r>
          </w:p>
          <w:p w:rsidR="00637883" w:rsidRPr="00C663E8" w:rsidRDefault="00637883">
            <w:pPr>
              <w:pStyle w:val="ConsPlusNormal"/>
              <w:ind w:left="283"/>
              <w:jc w:val="both"/>
              <w:rPr>
                <w:sz w:val="16"/>
                <w:szCs w:val="16"/>
              </w:rPr>
            </w:pPr>
            <w:r w:rsidRPr="00C663E8">
              <w:rPr>
                <w:sz w:val="16"/>
                <w:szCs w:val="16"/>
              </w:rPr>
              <w:t>- Без дифференциации.</w:t>
            </w:r>
          </w:p>
        </w:tc>
      </w:tr>
      <w:tr w:rsidR="00637883" w:rsidTr="009113C1">
        <w:trPr>
          <w:trHeight w:val="20"/>
        </w:trPr>
        <w:tc>
          <w:tcPr>
            <w:tcW w:w="1130" w:type="dxa"/>
            <w:vMerge/>
          </w:tcPr>
          <w:p w:rsidR="00637883" w:rsidRDefault="00637883"/>
        </w:tc>
        <w:tc>
          <w:tcPr>
            <w:tcW w:w="1984" w:type="dxa"/>
            <w:vMerge/>
          </w:tcPr>
          <w:p w:rsidR="00637883" w:rsidRDefault="00637883"/>
        </w:tc>
        <w:tc>
          <w:tcPr>
            <w:tcW w:w="7801" w:type="dxa"/>
            <w:gridSpan w:val="5"/>
            <w:vMerge/>
          </w:tcPr>
          <w:p w:rsidR="00637883" w:rsidRDefault="00637883"/>
        </w:tc>
        <w:tc>
          <w:tcPr>
            <w:tcW w:w="3827" w:type="dxa"/>
            <w:tcBorders>
              <w:top w:val="nil"/>
            </w:tcBorders>
          </w:tcPr>
          <w:p w:rsidR="00637883" w:rsidRDefault="00637883">
            <w:pPr>
              <w:pStyle w:val="ConsPlusNormal"/>
              <w:jc w:val="both"/>
              <w:rPr>
                <w:sz w:val="16"/>
                <w:szCs w:val="16"/>
              </w:rPr>
            </w:pPr>
            <w:r w:rsidRPr="00C663E8">
              <w:rPr>
                <w:sz w:val="16"/>
                <w:szCs w:val="16"/>
              </w:rPr>
              <w:t>В случае дифференциации тарифов группам потребителей информация по ним указывается в отдельных строках.</w:t>
            </w:r>
          </w:p>
          <w:p w:rsidR="009113C1" w:rsidRDefault="009113C1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9113C1" w:rsidRPr="00C663E8" w:rsidRDefault="009113C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C44E4F" w:rsidTr="004E6557">
        <w:trPr>
          <w:trHeight w:val="4003"/>
        </w:trPr>
        <w:tc>
          <w:tcPr>
            <w:tcW w:w="1130" w:type="dxa"/>
            <w:vAlign w:val="center"/>
          </w:tcPr>
          <w:p w:rsidR="00C44E4F" w:rsidRDefault="00C44E4F">
            <w:pPr>
              <w:pStyle w:val="ConsPlusNormal"/>
            </w:pPr>
            <w:r>
              <w:t>1.1.1.1.1.1</w:t>
            </w:r>
          </w:p>
        </w:tc>
        <w:tc>
          <w:tcPr>
            <w:tcW w:w="1984" w:type="dxa"/>
            <w:vAlign w:val="center"/>
          </w:tcPr>
          <w:p w:rsidR="00C44E4F" w:rsidRDefault="00C44E4F">
            <w:pPr>
              <w:pStyle w:val="ConsPlusNormal"/>
            </w:pPr>
            <w:r>
              <w:t>Значение признака дифференциации</w:t>
            </w:r>
          </w:p>
        </w:tc>
        <w:tc>
          <w:tcPr>
            <w:tcW w:w="1989" w:type="dxa"/>
            <w:vAlign w:val="center"/>
          </w:tcPr>
          <w:p w:rsidR="00C44E4F" w:rsidRDefault="00C44E4F" w:rsidP="009113C1">
            <w:pPr>
              <w:pStyle w:val="ConsPlusNormal"/>
            </w:pPr>
            <w:r>
              <w:t>12,89 руб. без НДС</w:t>
            </w:r>
          </w:p>
          <w:p w:rsidR="00C44E4F" w:rsidRDefault="00C44E4F" w:rsidP="009113C1">
            <w:pPr>
              <w:pStyle w:val="ConsPlusNormal"/>
            </w:pPr>
            <w:r>
              <w:t>13,20 руб. без НДС</w:t>
            </w:r>
          </w:p>
          <w:p w:rsidR="00C44E4F" w:rsidRDefault="00C44E4F" w:rsidP="009113C1">
            <w:pPr>
              <w:pStyle w:val="ConsPlusNormal"/>
            </w:pPr>
          </w:p>
          <w:p w:rsidR="00C44E4F" w:rsidRDefault="00C44E4F" w:rsidP="009113C1">
            <w:pPr>
              <w:pStyle w:val="ConsPlusNormal"/>
            </w:pPr>
            <w:r>
              <w:t>13,20 руб. без НДС</w:t>
            </w:r>
          </w:p>
          <w:p w:rsidR="00C44E4F" w:rsidRDefault="00C44E4F" w:rsidP="009113C1">
            <w:pPr>
              <w:pStyle w:val="ConsPlusNormal"/>
            </w:pPr>
            <w:r>
              <w:t>13,</w:t>
            </w:r>
            <w:r w:rsidR="00A56BFE" w:rsidRPr="00AD5154">
              <w:t>20</w:t>
            </w:r>
            <w:r>
              <w:t xml:space="preserve"> руб. без НДС</w:t>
            </w:r>
          </w:p>
          <w:p w:rsidR="00C44E4F" w:rsidRDefault="00C44E4F" w:rsidP="009113C1">
            <w:pPr>
              <w:pStyle w:val="ConsPlusNormal"/>
            </w:pPr>
          </w:p>
          <w:p w:rsidR="00C44E4F" w:rsidRDefault="00C44E4F" w:rsidP="009113C1">
            <w:pPr>
              <w:pStyle w:val="ConsPlusNormal"/>
            </w:pPr>
            <w:r>
              <w:t>13,</w:t>
            </w:r>
            <w:r w:rsidR="00AD5154" w:rsidRPr="00AD5154">
              <w:t>20</w:t>
            </w:r>
            <w:r>
              <w:t xml:space="preserve"> руб. без НДС</w:t>
            </w:r>
          </w:p>
          <w:p w:rsidR="00C44E4F" w:rsidRDefault="00C44E4F" w:rsidP="009113C1">
            <w:pPr>
              <w:pStyle w:val="ConsPlusNormal"/>
            </w:pPr>
            <w:r>
              <w:t>1</w:t>
            </w:r>
            <w:r w:rsidR="00AD5154" w:rsidRPr="00AD5154">
              <w:t>3</w:t>
            </w:r>
            <w:r>
              <w:t>,</w:t>
            </w:r>
            <w:r w:rsidR="00AD5154" w:rsidRPr="00AD5154">
              <w:t>5</w:t>
            </w:r>
            <w:r>
              <w:t>8 руб. без НДС</w:t>
            </w:r>
          </w:p>
          <w:p w:rsidR="00C44E4F" w:rsidRDefault="00C44E4F" w:rsidP="009113C1">
            <w:pPr>
              <w:pStyle w:val="ConsPlusNormal"/>
            </w:pPr>
          </w:p>
          <w:p w:rsidR="00C44E4F" w:rsidRDefault="00AD5154" w:rsidP="009113C1">
            <w:pPr>
              <w:pStyle w:val="ConsPlusNormal"/>
            </w:pPr>
            <w:r w:rsidRPr="00AD5154">
              <w:t>13</w:t>
            </w:r>
            <w:r w:rsidR="00C44E4F">
              <w:t>,</w:t>
            </w:r>
            <w:r w:rsidRPr="00D71413">
              <w:t>5</w:t>
            </w:r>
            <w:r w:rsidR="00C44E4F">
              <w:t>8 руб. без НДС</w:t>
            </w:r>
          </w:p>
          <w:p w:rsidR="00C44E4F" w:rsidRDefault="00C44E4F" w:rsidP="009113C1">
            <w:pPr>
              <w:pStyle w:val="ConsPlusNormal"/>
            </w:pPr>
            <w:r>
              <w:t>14,85 руб. без НДС</w:t>
            </w:r>
          </w:p>
          <w:p w:rsidR="00C44E4F" w:rsidRDefault="00C44E4F" w:rsidP="009113C1">
            <w:pPr>
              <w:pStyle w:val="ConsPlusNormal"/>
            </w:pPr>
          </w:p>
          <w:p w:rsidR="00C44E4F" w:rsidRDefault="00C44E4F" w:rsidP="009113C1">
            <w:pPr>
              <w:pStyle w:val="ConsPlusNormal"/>
            </w:pPr>
            <w:r>
              <w:t>14,85 руб. без НДС</w:t>
            </w:r>
          </w:p>
          <w:p w:rsidR="00C44E4F" w:rsidRDefault="00C44E4F" w:rsidP="009113C1">
            <w:pPr>
              <w:pStyle w:val="ConsPlusNormal"/>
            </w:pPr>
            <w:r>
              <w:t>15,44 руб. без НДС</w:t>
            </w:r>
          </w:p>
        </w:tc>
        <w:tc>
          <w:tcPr>
            <w:tcW w:w="1276" w:type="dxa"/>
            <w:vAlign w:val="center"/>
          </w:tcPr>
          <w:p w:rsidR="00C44E4F" w:rsidRDefault="00C44E4F">
            <w:pPr>
              <w:pStyle w:val="ConsPlusNormal"/>
            </w:pPr>
          </w:p>
        </w:tc>
        <w:tc>
          <w:tcPr>
            <w:tcW w:w="1274" w:type="dxa"/>
            <w:vAlign w:val="center"/>
          </w:tcPr>
          <w:p w:rsidR="00C44E4F" w:rsidRDefault="00C44E4F">
            <w:pPr>
              <w:pStyle w:val="ConsPlusNormal"/>
            </w:pPr>
          </w:p>
        </w:tc>
        <w:tc>
          <w:tcPr>
            <w:tcW w:w="3262" w:type="dxa"/>
            <w:gridSpan w:val="2"/>
            <w:vAlign w:val="center"/>
          </w:tcPr>
          <w:p w:rsidR="00C44E4F" w:rsidRDefault="00C44E4F" w:rsidP="009113C1">
            <w:pPr>
              <w:pStyle w:val="ConsPlusNormal"/>
            </w:pPr>
            <w:r>
              <w:t>С 01.01.2019г. по 30.06.2019г.</w:t>
            </w:r>
          </w:p>
          <w:p w:rsidR="00C44E4F" w:rsidRDefault="00C44E4F" w:rsidP="009113C1">
            <w:pPr>
              <w:pStyle w:val="ConsPlusNormal"/>
            </w:pPr>
            <w:r>
              <w:t>С 01.07.2019г. по 31.12.2019г.</w:t>
            </w:r>
          </w:p>
          <w:p w:rsidR="00C44E4F" w:rsidRDefault="00C44E4F" w:rsidP="009113C1">
            <w:pPr>
              <w:pStyle w:val="ConsPlusNormal"/>
            </w:pPr>
          </w:p>
          <w:p w:rsidR="00C44E4F" w:rsidRDefault="00C44E4F" w:rsidP="009113C1">
            <w:pPr>
              <w:pStyle w:val="ConsPlusNormal"/>
            </w:pPr>
            <w:r>
              <w:t>С 01.01.2020г. по 30.06.2020г.</w:t>
            </w:r>
          </w:p>
          <w:p w:rsidR="00C44E4F" w:rsidRDefault="00C44E4F" w:rsidP="009113C1">
            <w:pPr>
              <w:pStyle w:val="ConsPlusNormal"/>
            </w:pPr>
            <w:r>
              <w:t>С 01.07.2020г. по 31.12.2020г.</w:t>
            </w:r>
          </w:p>
          <w:p w:rsidR="00C44E4F" w:rsidRDefault="00C44E4F" w:rsidP="009113C1">
            <w:pPr>
              <w:pStyle w:val="ConsPlusNormal"/>
            </w:pPr>
          </w:p>
          <w:p w:rsidR="00C44E4F" w:rsidRDefault="00C44E4F" w:rsidP="009113C1">
            <w:pPr>
              <w:pStyle w:val="ConsPlusNormal"/>
            </w:pPr>
            <w:r>
              <w:t>С 01.01.2021г. по 30.06.2021г.</w:t>
            </w:r>
          </w:p>
          <w:p w:rsidR="00C44E4F" w:rsidRDefault="00C44E4F" w:rsidP="009113C1">
            <w:pPr>
              <w:pStyle w:val="ConsPlusNormal"/>
            </w:pPr>
            <w:r>
              <w:t>С 01.07.2021г. по 31.12.2021г.</w:t>
            </w:r>
          </w:p>
          <w:p w:rsidR="00C44E4F" w:rsidRDefault="00C44E4F" w:rsidP="009113C1">
            <w:pPr>
              <w:pStyle w:val="ConsPlusNormal"/>
            </w:pPr>
          </w:p>
          <w:p w:rsidR="00C44E4F" w:rsidRDefault="00C44E4F" w:rsidP="009113C1">
            <w:pPr>
              <w:pStyle w:val="ConsPlusNormal"/>
            </w:pPr>
            <w:r>
              <w:t>С 01.01.2022г. по 30.06.2022г.</w:t>
            </w:r>
          </w:p>
          <w:p w:rsidR="00C44E4F" w:rsidRDefault="00C44E4F" w:rsidP="009113C1">
            <w:pPr>
              <w:pStyle w:val="ConsPlusNormal"/>
            </w:pPr>
            <w:r>
              <w:t>С 01.07.2022г. по 31.12.2022г.</w:t>
            </w:r>
          </w:p>
          <w:p w:rsidR="00C44E4F" w:rsidRDefault="00C44E4F" w:rsidP="009113C1">
            <w:pPr>
              <w:pStyle w:val="ConsPlusNormal"/>
            </w:pPr>
          </w:p>
          <w:p w:rsidR="00C44E4F" w:rsidRDefault="00C44E4F" w:rsidP="009113C1">
            <w:pPr>
              <w:pStyle w:val="ConsPlusNormal"/>
            </w:pPr>
            <w:r>
              <w:t>С 01.01.2023г. по 30.06.2023г.</w:t>
            </w:r>
          </w:p>
          <w:p w:rsidR="00C44E4F" w:rsidRDefault="00C44E4F" w:rsidP="009113C1">
            <w:pPr>
              <w:pStyle w:val="ConsPlusNormal"/>
            </w:pPr>
            <w:r>
              <w:t>С 01.07.2023г. по 31.12.2023г.</w:t>
            </w:r>
          </w:p>
        </w:tc>
        <w:tc>
          <w:tcPr>
            <w:tcW w:w="3827" w:type="dxa"/>
            <w:vAlign w:val="center"/>
          </w:tcPr>
          <w:p w:rsidR="00C44E4F" w:rsidRDefault="00C44E4F">
            <w:pPr>
              <w:pStyle w:val="ConsPlusNormal"/>
              <w:jc w:val="both"/>
              <w:rPr>
                <w:sz w:val="16"/>
                <w:szCs w:val="16"/>
              </w:rPr>
            </w:pPr>
            <w:r w:rsidRPr="00C663E8">
              <w:rPr>
                <w:sz w:val="16"/>
                <w:szCs w:val="16"/>
              </w:rPr>
              <w:t xml:space="preserve">В </w:t>
            </w:r>
            <w:hyperlink w:anchor="P198" w:history="1">
              <w:r w:rsidRPr="00C663E8">
                <w:rPr>
                  <w:color w:val="0000FF"/>
                  <w:sz w:val="16"/>
                  <w:szCs w:val="16"/>
                </w:rPr>
                <w:t>колонке</w:t>
              </w:r>
            </w:hyperlink>
            <w:r w:rsidRPr="00C663E8">
              <w:rPr>
                <w:sz w:val="16"/>
                <w:szCs w:val="16"/>
              </w:rPr>
              <w:t xml:space="preserve"> "Параметр дифференциации тарифов" указывается значение дополнительного признака дифференциации.</w:t>
            </w:r>
          </w:p>
          <w:p w:rsidR="00C44E4F" w:rsidRPr="00C663E8" w:rsidRDefault="00C44E4F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C44E4F" w:rsidRDefault="00C44E4F">
            <w:pPr>
              <w:pStyle w:val="ConsPlusNormal"/>
              <w:jc w:val="both"/>
              <w:rPr>
                <w:sz w:val="16"/>
                <w:szCs w:val="16"/>
              </w:rPr>
            </w:pPr>
            <w:r w:rsidRPr="00C663E8">
              <w:rPr>
                <w:sz w:val="16"/>
                <w:szCs w:val="16"/>
              </w:rPr>
              <w:t xml:space="preserve">При утверждении </w:t>
            </w:r>
            <w:proofErr w:type="spellStart"/>
            <w:r w:rsidRPr="00C663E8">
              <w:rPr>
                <w:sz w:val="16"/>
                <w:szCs w:val="16"/>
              </w:rPr>
              <w:t>двухставочного</w:t>
            </w:r>
            <w:proofErr w:type="spellEnd"/>
            <w:r w:rsidRPr="00C663E8">
              <w:rPr>
                <w:sz w:val="16"/>
                <w:szCs w:val="16"/>
              </w:rPr>
              <w:t xml:space="preserve"> тарифа </w:t>
            </w:r>
            <w:hyperlink w:anchor="P200" w:history="1">
              <w:r w:rsidRPr="00C663E8">
                <w:rPr>
                  <w:color w:val="0000FF"/>
                  <w:sz w:val="16"/>
                  <w:szCs w:val="16"/>
                </w:rPr>
                <w:t>колонка</w:t>
              </w:r>
            </w:hyperlink>
            <w:r w:rsidRPr="00C663E8">
              <w:rPr>
                <w:sz w:val="16"/>
                <w:szCs w:val="16"/>
              </w:rPr>
              <w:t xml:space="preserve"> "</w:t>
            </w:r>
            <w:proofErr w:type="spellStart"/>
            <w:r w:rsidRPr="00C663E8">
              <w:rPr>
                <w:sz w:val="16"/>
                <w:szCs w:val="16"/>
              </w:rPr>
              <w:t>Одноставочный</w:t>
            </w:r>
            <w:proofErr w:type="spellEnd"/>
            <w:r w:rsidRPr="00C663E8">
              <w:rPr>
                <w:sz w:val="16"/>
                <w:szCs w:val="16"/>
              </w:rPr>
              <w:t xml:space="preserve"> тариф" не заполняется.</w:t>
            </w:r>
          </w:p>
          <w:p w:rsidR="00C44E4F" w:rsidRPr="00C663E8" w:rsidRDefault="00C44E4F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C44E4F" w:rsidRPr="00C663E8" w:rsidRDefault="00C44E4F">
            <w:pPr>
              <w:pStyle w:val="ConsPlusNormal"/>
              <w:jc w:val="both"/>
              <w:rPr>
                <w:sz w:val="16"/>
                <w:szCs w:val="16"/>
              </w:rPr>
            </w:pPr>
            <w:r w:rsidRPr="00C663E8">
              <w:rPr>
                <w:sz w:val="16"/>
                <w:szCs w:val="16"/>
              </w:rPr>
              <w:t xml:space="preserve">При утверждении </w:t>
            </w:r>
            <w:proofErr w:type="spellStart"/>
            <w:r w:rsidRPr="00C663E8">
              <w:rPr>
                <w:sz w:val="16"/>
                <w:szCs w:val="16"/>
              </w:rPr>
              <w:t>одноставочного</w:t>
            </w:r>
            <w:proofErr w:type="spellEnd"/>
            <w:r w:rsidRPr="00C663E8">
              <w:rPr>
                <w:sz w:val="16"/>
                <w:szCs w:val="16"/>
              </w:rPr>
              <w:t xml:space="preserve"> тарифа колонки в </w:t>
            </w:r>
            <w:hyperlink w:anchor="P201" w:history="1">
              <w:r w:rsidRPr="00C663E8">
                <w:rPr>
                  <w:color w:val="0000FF"/>
                  <w:sz w:val="16"/>
                  <w:szCs w:val="16"/>
                </w:rPr>
                <w:t>блоке</w:t>
              </w:r>
            </w:hyperlink>
            <w:r w:rsidRPr="00C663E8">
              <w:rPr>
                <w:sz w:val="16"/>
                <w:szCs w:val="16"/>
              </w:rPr>
              <w:t xml:space="preserve"> "</w:t>
            </w:r>
            <w:proofErr w:type="spellStart"/>
            <w:r w:rsidRPr="00C663E8">
              <w:rPr>
                <w:sz w:val="16"/>
                <w:szCs w:val="16"/>
              </w:rPr>
              <w:t>Двухставочный</w:t>
            </w:r>
            <w:proofErr w:type="spellEnd"/>
            <w:r w:rsidRPr="00C663E8">
              <w:rPr>
                <w:sz w:val="16"/>
                <w:szCs w:val="16"/>
              </w:rPr>
              <w:t xml:space="preserve"> тариф" не заполняются.</w:t>
            </w:r>
          </w:p>
          <w:p w:rsidR="00C44E4F" w:rsidRDefault="00C44E4F">
            <w:pPr>
              <w:pStyle w:val="ConsPlusNormal"/>
              <w:jc w:val="both"/>
              <w:rPr>
                <w:sz w:val="16"/>
                <w:szCs w:val="16"/>
              </w:rPr>
            </w:pPr>
            <w:r w:rsidRPr="00C663E8">
              <w:rPr>
                <w:sz w:val="16"/>
                <w:szCs w:val="16"/>
              </w:rPr>
              <w:t>Даты начала и окончания действия тарифов указываются в виде "ДД.ММ.ГГГГ".</w:t>
            </w:r>
          </w:p>
          <w:p w:rsidR="00C44E4F" w:rsidRPr="00C663E8" w:rsidRDefault="00C44E4F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C44E4F" w:rsidRDefault="00C44E4F">
            <w:pPr>
              <w:pStyle w:val="ConsPlusNormal"/>
              <w:jc w:val="both"/>
              <w:rPr>
                <w:sz w:val="16"/>
                <w:szCs w:val="16"/>
              </w:rPr>
            </w:pPr>
            <w:r w:rsidRPr="00C663E8">
              <w:rPr>
                <w:sz w:val="16"/>
                <w:szCs w:val="16"/>
              </w:rPr>
              <w:t xml:space="preserve">В случае отсутствия даты окончания действия тарифа в </w:t>
            </w:r>
            <w:hyperlink w:anchor="P207" w:history="1">
              <w:r w:rsidRPr="00C663E8">
                <w:rPr>
                  <w:color w:val="0000FF"/>
                  <w:sz w:val="16"/>
                  <w:szCs w:val="16"/>
                </w:rPr>
                <w:t>колонке</w:t>
              </w:r>
            </w:hyperlink>
            <w:r w:rsidRPr="00C663E8">
              <w:rPr>
                <w:sz w:val="16"/>
                <w:szCs w:val="16"/>
              </w:rPr>
              <w:t xml:space="preserve"> "Дата окончания" указывается "Нет".</w:t>
            </w:r>
          </w:p>
          <w:p w:rsidR="00C44E4F" w:rsidRPr="00C663E8" w:rsidRDefault="00C44E4F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C44E4F" w:rsidRDefault="00C44E4F">
            <w:pPr>
              <w:pStyle w:val="ConsPlusNormal"/>
              <w:jc w:val="both"/>
              <w:rPr>
                <w:sz w:val="16"/>
                <w:szCs w:val="16"/>
              </w:rPr>
            </w:pPr>
            <w:r w:rsidRPr="00C663E8">
              <w:rPr>
                <w:sz w:val="16"/>
                <w:szCs w:val="16"/>
              </w:rPr>
              <w:t>В случае наличия нескольких значений признака дифференциации тарифов информация по ним указывается в отдельных строках.</w:t>
            </w:r>
          </w:p>
          <w:p w:rsidR="00C44E4F" w:rsidRPr="00C663E8" w:rsidRDefault="00C44E4F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C44E4F" w:rsidRPr="00C663E8" w:rsidRDefault="00C44E4F" w:rsidP="007C0FB2">
            <w:pPr>
              <w:pStyle w:val="ConsPlusNormal"/>
              <w:jc w:val="both"/>
              <w:rPr>
                <w:sz w:val="16"/>
                <w:szCs w:val="16"/>
              </w:rPr>
            </w:pPr>
            <w:r w:rsidRPr="00C663E8">
              <w:rPr>
                <w:sz w:val="16"/>
                <w:szCs w:val="16"/>
              </w:rPr>
              <w:t>В случае дифференциации тарифов по периодам действия тарифа информация по ним указывается в отдельных колонках.</w:t>
            </w:r>
          </w:p>
        </w:tc>
      </w:tr>
    </w:tbl>
    <w:p w:rsidR="00637883" w:rsidRDefault="00637883">
      <w:pPr>
        <w:pStyle w:val="ConsPlusNormal"/>
        <w:ind w:firstLine="540"/>
        <w:jc w:val="both"/>
      </w:pPr>
    </w:p>
    <w:p w:rsidR="00637883" w:rsidRDefault="00637883">
      <w:pPr>
        <w:pStyle w:val="ConsPlusNormal"/>
        <w:ind w:firstLine="540"/>
        <w:jc w:val="both"/>
      </w:pPr>
      <w:r>
        <w:t>--------------------------------</w:t>
      </w:r>
    </w:p>
    <w:p w:rsidR="00637883" w:rsidRDefault="00637883">
      <w:pPr>
        <w:pStyle w:val="ConsPlusNormal"/>
        <w:spacing w:before="220"/>
        <w:ind w:firstLine="540"/>
        <w:jc w:val="both"/>
      </w:pPr>
      <w:bookmarkStart w:id="5" w:name="P256"/>
      <w:bookmarkEnd w:id="5"/>
      <w:r>
        <w:t>&lt;1&gt; Для каждого вида тарифа в сфере водоотведения форма заполняется отдельно. При размещении информации по данной форме дополнительно указываются: наименование органа регулирования тарифов, принявшего решение об утверждении тарифа, дата и номер документа об утверждении тарифа, источник официального опубликования решения.</w:t>
      </w:r>
    </w:p>
    <w:p w:rsidR="00637883" w:rsidRPr="0090207A" w:rsidRDefault="00637883">
      <w:pPr>
        <w:pStyle w:val="ConsPlusNormal"/>
        <w:jc w:val="both"/>
        <w:outlineLvl w:val="1"/>
        <w:rPr>
          <w:b/>
          <w:sz w:val="24"/>
          <w:szCs w:val="24"/>
        </w:rPr>
      </w:pPr>
      <w:r w:rsidRPr="0090207A">
        <w:rPr>
          <w:b/>
          <w:sz w:val="24"/>
          <w:szCs w:val="24"/>
        </w:rPr>
        <w:lastRenderedPageBreak/>
        <w:t>Форма 3.9 Информация об условиях, на которых осуществляется поставка регулируемых товаров и (или) оказание регулируемых услуг</w:t>
      </w:r>
    </w:p>
    <w:p w:rsidR="00637883" w:rsidRPr="0090207A" w:rsidRDefault="00637883">
      <w:pPr>
        <w:pStyle w:val="ConsPlusNormal"/>
        <w:ind w:firstLine="540"/>
        <w:jc w:val="both"/>
        <w:rPr>
          <w:b/>
          <w:sz w:val="24"/>
          <w:szCs w:val="24"/>
        </w:rPr>
      </w:pPr>
    </w:p>
    <w:tbl>
      <w:tblPr>
        <w:tblW w:w="15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7"/>
        <w:gridCol w:w="4360"/>
        <w:gridCol w:w="6509"/>
        <w:gridCol w:w="3324"/>
      </w:tblGrid>
      <w:tr w:rsidR="00637883" w:rsidTr="0090207A">
        <w:trPr>
          <w:trHeight w:val="151"/>
        </w:trPr>
        <w:tc>
          <w:tcPr>
            <w:tcW w:w="11766" w:type="dxa"/>
            <w:gridSpan w:val="3"/>
          </w:tcPr>
          <w:p w:rsidR="00637883" w:rsidRDefault="00637883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3324" w:type="dxa"/>
            <w:vMerge w:val="restart"/>
          </w:tcPr>
          <w:p w:rsidR="00637883" w:rsidRDefault="00637883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637883" w:rsidTr="0090207A">
        <w:trPr>
          <w:trHeight w:val="314"/>
        </w:trPr>
        <w:tc>
          <w:tcPr>
            <w:tcW w:w="897" w:type="dxa"/>
          </w:tcPr>
          <w:p w:rsidR="00637883" w:rsidRDefault="0063788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60" w:type="dxa"/>
          </w:tcPr>
          <w:p w:rsidR="00637883" w:rsidRDefault="00637883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6509" w:type="dxa"/>
          </w:tcPr>
          <w:p w:rsidR="00637883" w:rsidRDefault="00637883">
            <w:pPr>
              <w:pStyle w:val="ConsPlusNormal"/>
              <w:jc w:val="center"/>
            </w:pPr>
            <w:r>
              <w:t>Ссылка на документ</w:t>
            </w:r>
          </w:p>
        </w:tc>
        <w:tc>
          <w:tcPr>
            <w:tcW w:w="3324" w:type="dxa"/>
            <w:vMerge/>
          </w:tcPr>
          <w:p w:rsidR="00637883" w:rsidRDefault="00637883"/>
        </w:tc>
      </w:tr>
      <w:tr w:rsidR="00E83F94" w:rsidTr="0090207A">
        <w:trPr>
          <w:trHeight w:val="1276"/>
        </w:trPr>
        <w:tc>
          <w:tcPr>
            <w:tcW w:w="897" w:type="dxa"/>
            <w:vAlign w:val="center"/>
          </w:tcPr>
          <w:p w:rsidR="00E83F94" w:rsidRDefault="00E83F94" w:rsidP="00E83F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0" w:type="dxa"/>
            <w:vAlign w:val="center"/>
          </w:tcPr>
          <w:p w:rsidR="00E83F94" w:rsidRDefault="00E83F94" w:rsidP="00E83F94">
            <w:pPr>
              <w:pStyle w:val="ConsPlusNormal"/>
              <w:jc w:val="both"/>
            </w:pPr>
            <w: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водоотведения</w:t>
            </w:r>
          </w:p>
        </w:tc>
        <w:tc>
          <w:tcPr>
            <w:tcW w:w="6509" w:type="dxa"/>
            <w:vAlign w:val="center"/>
          </w:tcPr>
          <w:p w:rsidR="00E83F94" w:rsidRDefault="00E83F94" w:rsidP="00E83F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324" w:type="dxa"/>
            <w:vAlign w:val="center"/>
          </w:tcPr>
          <w:p w:rsidR="00E83F94" w:rsidRPr="007C0FB2" w:rsidRDefault="00E83F94" w:rsidP="00E83F9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83F94" w:rsidTr="0090207A">
        <w:trPr>
          <w:trHeight w:val="865"/>
        </w:trPr>
        <w:tc>
          <w:tcPr>
            <w:tcW w:w="897" w:type="dxa"/>
            <w:vAlign w:val="center"/>
          </w:tcPr>
          <w:p w:rsidR="00E83F94" w:rsidRDefault="00E83F94" w:rsidP="00E83F9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360" w:type="dxa"/>
            <w:vAlign w:val="center"/>
          </w:tcPr>
          <w:p w:rsidR="00E83F94" w:rsidRDefault="00E83F94" w:rsidP="00E83F94">
            <w:pPr>
              <w:pStyle w:val="ConsPlusNormal"/>
              <w:ind w:left="283"/>
            </w:pPr>
            <w:r>
              <w:t>- форма публичного договора поставки регулируемых товаров, оказания регулируемых услуг</w:t>
            </w:r>
          </w:p>
        </w:tc>
        <w:tc>
          <w:tcPr>
            <w:tcW w:w="6509" w:type="dxa"/>
            <w:vAlign w:val="center"/>
          </w:tcPr>
          <w:p w:rsidR="00E83F94" w:rsidRDefault="00E83F94" w:rsidP="00E83F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324" w:type="dxa"/>
            <w:vAlign w:val="center"/>
          </w:tcPr>
          <w:p w:rsidR="00E83F94" w:rsidRPr="007C0FB2" w:rsidRDefault="00E83F94" w:rsidP="00E83F9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83F94" w:rsidTr="0090207A">
        <w:trPr>
          <w:trHeight w:val="376"/>
        </w:trPr>
        <w:tc>
          <w:tcPr>
            <w:tcW w:w="897" w:type="dxa"/>
            <w:vMerge w:val="restart"/>
            <w:vAlign w:val="center"/>
          </w:tcPr>
          <w:p w:rsidR="00E83F94" w:rsidRDefault="00E83F94" w:rsidP="00E83F94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4360" w:type="dxa"/>
            <w:vMerge w:val="restart"/>
            <w:vAlign w:val="center"/>
          </w:tcPr>
          <w:p w:rsidR="00E83F94" w:rsidRDefault="00E83F94" w:rsidP="00E83F94">
            <w:pPr>
              <w:pStyle w:val="ConsPlusNormal"/>
              <w:ind w:left="283"/>
            </w:pPr>
            <w:r>
              <w:t>- описание формы публичного договора</w:t>
            </w:r>
          </w:p>
        </w:tc>
        <w:tc>
          <w:tcPr>
            <w:tcW w:w="6509" w:type="dxa"/>
            <w:vMerge w:val="restart"/>
            <w:vAlign w:val="center"/>
          </w:tcPr>
          <w:p w:rsidR="00E83F94" w:rsidRDefault="00E83F94" w:rsidP="00AD5154">
            <w:pPr>
              <w:pStyle w:val="ConsPlusNormal"/>
            </w:pPr>
            <w:r>
              <w:t xml:space="preserve">Договор № </w:t>
            </w:r>
            <w:r w:rsidRPr="002D4DCA">
              <w:t>0932-</w:t>
            </w:r>
            <w:r w:rsidR="00AD5154" w:rsidRPr="00AD5154">
              <w:t>20</w:t>
            </w:r>
            <w:r w:rsidRPr="002D4DCA">
              <w:t>-</w:t>
            </w:r>
            <w:r w:rsidR="00AD5154" w:rsidRPr="00AD5154">
              <w:t>5</w:t>
            </w:r>
            <w:r>
              <w:t xml:space="preserve"> от </w:t>
            </w:r>
            <w:r w:rsidR="00AD5154" w:rsidRPr="00AD5154">
              <w:t xml:space="preserve">21.05.2020 </w:t>
            </w:r>
            <w:r w:rsidR="00AD43CA" w:rsidRPr="004F6333">
              <w:t>https://portal.eias.ru/Portal/DownloadPage.aspx?type=12&amp;guid=f3f52f04-8c79-45a8-93b5-b2d6bc7eb8f3</w:t>
            </w:r>
          </w:p>
        </w:tc>
        <w:tc>
          <w:tcPr>
            <w:tcW w:w="3324" w:type="dxa"/>
            <w:tcBorders>
              <w:bottom w:val="nil"/>
            </w:tcBorders>
            <w:vAlign w:val="center"/>
          </w:tcPr>
          <w:p w:rsidR="00E83F94" w:rsidRPr="007C0FB2" w:rsidRDefault="00E83F94" w:rsidP="00E83F94">
            <w:pPr>
              <w:pStyle w:val="ConsPlusNormal"/>
              <w:rPr>
                <w:sz w:val="16"/>
                <w:szCs w:val="16"/>
              </w:rPr>
            </w:pPr>
            <w:r w:rsidRPr="007C0FB2">
              <w:rPr>
                <w:sz w:val="16"/>
                <w:szCs w:val="16"/>
              </w:rPr>
              <w:t>Указывается форма публичного договора, разработанная регулируемой организацией.</w:t>
            </w:r>
          </w:p>
        </w:tc>
      </w:tr>
      <w:tr w:rsidR="00E83F94" w:rsidTr="0090207A">
        <w:tblPrEx>
          <w:tblBorders>
            <w:insideH w:val="nil"/>
          </w:tblBorders>
        </w:tblPrEx>
        <w:trPr>
          <w:trHeight w:val="439"/>
        </w:trPr>
        <w:tc>
          <w:tcPr>
            <w:tcW w:w="897" w:type="dxa"/>
            <w:vMerge/>
          </w:tcPr>
          <w:p w:rsidR="00E83F94" w:rsidRDefault="00E83F94" w:rsidP="00E83F94"/>
        </w:tc>
        <w:tc>
          <w:tcPr>
            <w:tcW w:w="4360" w:type="dxa"/>
            <w:vMerge/>
          </w:tcPr>
          <w:p w:rsidR="00E83F94" w:rsidRDefault="00E83F94" w:rsidP="00E83F94"/>
        </w:tc>
        <w:tc>
          <w:tcPr>
            <w:tcW w:w="6509" w:type="dxa"/>
            <w:vMerge/>
          </w:tcPr>
          <w:p w:rsidR="00E83F94" w:rsidRDefault="00E83F94" w:rsidP="00E83F94"/>
        </w:tc>
        <w:tc>
          <w:tcPr>
            <w:tcW w:w="3324" w:type="dxa"/>
            <w:tcBorders>
              <w:top w:val="nil"/>
              <w:bottom w:val="nil"/>
            </w:tcBorders>
          </w:tcPr>
          <w:p w:rsidR="00E83F94" w:rsidRPr="007C0FB2" w:rsidRDefault="00E83F94" w:rsidP="00E83F94">
            <w:pPr>
              <w:pStyle w:val="ConsPlusNormal"/>
              <w:rPr>
                <w:sz w:val="16"/>
                <w:szCs w:val="16"/>
              </w:rPr>
            </w:pPr>
            <w:r w:rsidRPr="007C0FB2">
              <w:rPr>
                <w:sz w:val="16"/>
                <w:szCs w:val="16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E83F94" w:rsidTr="0090207A">
        <w:trPr>
          <w:trHeight w:val="20"/>
        </w:trPr>
        <w:tc>
          <w:tcPr>
            <w:tcW w:w="897" w:type="dxa"/>
            <w:vMerge/>
          </w:tcPr>
          <w:p w:rsidR="00E83F94" w:rsidRDefault="00E83F94" w:rsidP="00E83F94"/>
        </w:tc>
        <w:tc>
          <w:tcPr>
            <w:tcW w:w="4360" w:type="dxa"/>
            <w:vMerge/>
          </w:tcPr>
          <w:p w:rsidR="00E83F94" w:rsidRDefault="00E83F94" w:rsidP="00E83F94"/>
        </w:tc>
        <w:tc>
          <w:tcPr>
            <w:tcW w:w="6509" w:type="dxa"/>
            <w:vMerge/>
          </w:tcPr>
          <w:p w:rsidR="00E83F94" w:rsidRDefault="00E83F94" w:rsidP="00E83F94"/>
        </w:tc>
        <w:tc>
          <w:tcPr>
            <w:tcW w:w="3324" w:type="dxa"/>
            <w:tcBorders>
              <w:top w:val="nil"/>
            </w:tcBorders>
          </w:tcPr>
          <w:p w:rsidR="00E83F94" w:rsidRPr="007C0FB2" w:rsidRDefault="00E83F94" w:rsidP="00E83F94">
            <w:pPr>
              <w:pStyle w:val="ConsPlusNormal"/>
              <w:rPr>
                <w:sz w:val="16"/>
                <w:szCs w:val="16"/>
              </w:rPr>
            </w:pPr>
            <w:r w:rsidRPr="007C0FB2">
              <w:rPr>
                <w:sz w:val="16"/>
                <w:szCs w:val="16"/>
              </w:rPr>
              <w:t>В случае наличия нескольких форм публичных договоров поставки регулируемых товаров, оказания регулируемых услуг информация по каждому из них указывается в отдельной строке.</w:t>
            </w:r>
          </w:p>
        </w:tc>
      </w:tr>
      <w:tr w:rsidR="00E83F94" w:rsidTr="0090207A">
        <w:trPr>
          <w:trHeight w:val="1733"/>
        </w:trPr>
        <w:tc>
          <w:tcPr>
            <w:tcW w:w="897" w:type="dxa"/>
            <w:vAlign w:val="center"/>
          </w:tcPr>
          <w:p w:rsidR="00E83F94" w:rsidRDefault="00E83F94" w:rsidP="00E83F9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360" w:type="dxa"/>
            <w:vAlign w:val="center"/>
          </w:tcPr>
          <w:p w:rsidR="00E83F94" w:rsidRDefault="00E83F94" w:rsidP="00E83F94">
            <w:pPr>
              <w:pStyle w:val="ConsPlusNormal"/>
              <w:ind w:left="283"/>
            </w:pPr>
            <w:r>
              <w:t>- договор о подключении к централизованной системе водоотведения</w:t>
            </w:r>
          </w:p>
        </w:tc>
        <w:tc>
          <w:tcPr>
            <w:tcW w:w="6509" w:type="dxa"/>
            <w:vAlign w:val="center"/>
          </w:tcPr>
          <w:p w:rsidR="00E83F94" w:rsidRDefault="00E83F94" w:rsidP="00E83F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324" w:type="dxa"/>
            <w:vAlign w:val="center"/>
          </w:tcPr>
          <w:p w:rsidR="00E83F94" w:rsidRPr="007C0FB2" w:rsidRDefault="00E83F94" w:rsidP="00E83F9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83F94" w:rsidTr="0090207A">
        <w:trPr>
          <w:trHeight w:val="700"/>
        </w:trPr>
        <w:tc>
          <w:tcPr>
            <w:tcW w:w="897" w:type="dxa"/>
            <w:vMerge w:val="restart"/>
            <w:vAlign w:val="center"/>
          </w:tcPr>
          <w:p w:rsidR="00E83F94" w:rsidRDefault="00E83F94" w:rsidP="00E83F94">
            <w:pPr>
              <w:pStyle w:val="ConsPlusNormal"/>
              <w:jc w:val="center"/>
            </w:pPr>
            <w:r>
              <w:lastRenderedPageBreak/>
              <w:t>1.2.1</w:t>
            </w:r>
          </w:p>
        </w:tc>
        <w:tc>
          <w:tcPr>
            <w:tcW w:w="4360" w:type="dxa"/>
            <w:vMerge w:val="restart"/>
            <w:vAlign w:val="center"/>
          </w:tcPr>
          <w:p w:rsidR="00E83F94" w:rsidRDefault="00E83F94" w:rsidP="00E83F94">
            <w:pPr>
              <w:pStyle w:val="ConsPlusNormal"/>
              <w:ind w:left="283"/>
            </w:pPr>
            <w:r>
              <w:t>- описание договора о подключении</w:t>
            </w:r>
          </w:p>
        </w:tc>
        <w:tc>
          <w:tcPr>
            <w:tcW w:w="6509" w:type="dxa"/>
            <w:vMerge w:val="restart"/>
            <w:vAlign w:val="center"/>
          </w:tcPr>
          <w:p w:rsidR="00E83F94" w:rsidRDefault="00E83F94" w:rsidP="00E83F94">
            <w:pPr>
              <w:pStyle w:val="ConsPlusNormal"/>
            </w:pPr>
          </w:p>
        </w:tc>
        <w:tc>
          <w:tcPr>
            <w:tcW w:w="3324" w:type="dxa"/>
            <w:tcBorders>
              <w:bottom w:val="nil"/>
            </w:tcBorders>
            <w:vAlign w:val="center"/>
          </w:tcPr>
          <w:p w:rsidR="00E83F94" w:rsidRPr="007C0FB2" w:rsidRDefault="00E83F94" w:rsidP="00E83F94">
            <w:pPr>
              <w:pStyle w:val="ConsPlusNormal"/>
              <w:rPr>
                <w:sz w:val="16"/>
                <w:szCs w:val="16"/>
              </w:rPr>
            </w:pPr>
            <w:r w:rsidRPr="007C0FB2">
              <w:rPr>
                <w:sz w:val="16"/>
                <w:szCs w:val="16"/>
              </w:rPr>
              <w:t>Информация размещается в случае, если регулируемая организация осуществляет услуги по подключению (технологическому присоединению) к централизованной системе водоотведения.</w:t>
            </w:r>
          </w:p>
        </w:tc>
      </w:tr>
      <w:tr w:rsidR="00E83F94" w:rsidTr="0090207A">
        <w:tblPrEx>
          <w:tblBorders>
            <w:insideH w:val="nil"/>
          </w:tblBorders>
        </w:tblPrEx>
        <w:trPr>
          <w:trHeight w:val="449"/>
        </w:trPr>
        <w:tc>
          <w:tcPr>
            <w:tcW w:w="897" w:type="dxa"/>
            <w:vMerge/>
          </w:tcPr>
          <w:p w:rsidR="00E83F94" w:rsidRDefault="00E83F94" w:rsidP="00E83F94"/>
        </w:tc>
        <w:tc>
          <w:tcPr>
            <w:tcW w:w="4360" w:type="dxa"/>
            <w:vMerge/>
          </w:tcPr>
          <w:p w:rsidR="00E83F94" w:rsidRDefault="00E83F94" w:rsidP="00E83F94"/>
        </w:tc>
        <w:tc>
          <w:tcPr>
            <w:tcW w:w="6509" w:type="dxa"/>
            <w:vMerge/>
          </w:tcPr>
          <w:p w:rsidR="00E83F94" w:rsidRDefault="00E83F94" w:rsidP="00E83F94"/>
        </w:tc>
        <w:tc>
          <w:tcPr>
            <w:tcW w:w="3324" w:type="dxa"/>
            <w:tcBorders>
              <w:top w:val="nil"/>
              <w:bottom w:val="nil"/>
            </w:tcBorders>
          </w:tcPr>
          <w:p w:rsidR="00E83F94" w:rsidRPr="007C0FB2" w:rsidRDefault="00E83F94" w:rsidP="00E83F94">
            <w:pPr>
              <w:pStyle w:val="ConsPlusNormal"/>
              <w:rPr>
                <w:sz w:val="16"/>
                <w:szCs w:val="16"/>
              </w:rPr>
            </w:pPr>
            <w:r w:rsidRPr="007C0FB2">
              <w:rPr>
                <w:sz w:val="16"/>
                <w:szCs w:val="16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E83F94" w:rsidTr="0090207A">
        <w:tblPrEx>
          <w:tblBorders>
            <w:insideH w:val="nil"/>
          </w:tblBorders>
        </w:tblPrEx>
        <w:trPr>
          <w:trHeight w:val="700"/>
        </w:trPr>
        <w:tc>
          <w:tcPr>
            <w:tcW w:w="897" w:type="dxa"/>
            <w:vMerge/>
          </w:tcPr>
          <w:p w:rsidR="00E83F94" w:rsidRDefault="00E83F94" w:rsidP="00E83F94"/>
        </w:tc>
        <w:tc>
          <w:tcPr>
            <w:tcW w:w="4360" w:type="dxa"/>
            <w:vMerge/>
          </w:tcPr>
          <w:p w:rsidR="00E83F94" w:rsidRDefault="00E83F94" w:rsidP="00E83F94"/>
        </w:tc>
        <w:tc>
          <w:tcPr>
            <w:tcW w:w="6509" w:type="dxa"/>
            <w:vMerge/>
          </w:tcPr>
          <w:p w:rsidR="00E83F94" w:rsidRDefault="00E83F94" w:rsidP="00E83F94"/>
        </w:tc>
        <w:tc>
          <w:tcPr>
            <w:tcW w:w="3324" w:type="dxa"/>
            <w:tcBorders>
              <w:top w:val="nil"/>
            </w:tcBorders>
          </w:tcPr>
          <w:p w:rsidR="00E83F94" w:rsidRPr="007C0FB2" w:rsidRDefault="00E83F94" w:rsidP="00E83F94">
            <w:pPr>
              <w:pStyle w:val="ConsPlusNormal"/>
              <w:rPr>
                <w:sz w:val="16"/>
                <w:szCs w:val="16"/>
              </w:rPr>
            </w:pPr>
            <w:r w:rsidRPr="007C0FB2">
              <w:rPr>
                <w:sz w:val="16"/>
                <w:szCs w:val="16"/>
              </w:rPr>
              <w:t>В случае наличия нескольких договоров о подключении к централизованной системе водоотведения информация по каждому из них указывается в отдельной строке.</w:t>
            </w:r>
          </w:p>
        </w:tc>
      </w:tr>
    </w:tbl>
    <w:p w:rsidR="00637883" w:rsidRDefault="00637883">
      <w:pPr>
        <w:pStyle w:val="ConsPlusNormal"/>
        <w:ind w:firstLine="540"/>
        <w:jc w:val="both"/>
      </w:pPr>
    </w:p>
    <w:p w:rsidR="00637883" w:rsidRDefault="00637883">
      <w:pPr>
        <w:pStyle w:val="ConsPlusNormal"/>
        <w:ind w:firstLine="540"/>
        <w:jc w:val="both"/>
      </w:pPr>
    </w:p>
    <w:p w:rsidR="00637883" w:rsidRDefault="00637883">
      <w:pPr>
        <w:pStyle w:val="ConsPlusNormal"/>
        <w:ind w:firstLine="540"/>
        <w:jc w:val="both"/>
      </w:pPr>
    </w:p>
    <w:bookmarkStart w:id="6" w:name="P1533"/>
    <w:bookmarkEnd w:id="6"/>
    <w:p w:rsidR="00637883" w:rsidRDefault="00637883">
      <w:pPr>
        <w:pStyle w:val="ConsPlusNormal"/>
      </w:pPr>
      <w:r w:rsidRPr="000B7C04">
        <w:rPr>
          <w:i/>
          <w:color w:val="0000FF"/>
        </w:rPr>
        <w:fldChar w:fldCharType="begin"/>
      </w:r>
      <w:r w:rsidRPr="000B7C04">
        <w:rPr>
          <w:i/>
          <w:color w:val="0000FF"/>
        </w:rPr>
        <w:instrText xml:space="preserve"> HYPERLINK "consultantplus://offline/ref=70F1CA264746806D57F4512A33B81BB28297A8E79750CB0C7EF409E981F6DA727DF381447BE1B32BBE2E3D75F5D3BD2EC59A5CC8CC328ABD11SEJ" </w:instrText>
      </w:r>
      <w:r w:rsidRPr="000B7C04">
        <w:rPr>
          <w:i/>
          <w:color w:val="0000FF"/>
        </w:rPr>
        <w:fldChar w:fldCharType="separate"/>
      </w:r>
      <w:r>
        <w:rPr>
          <w:i/>
          <w:color w:val="0000FF"/>
        </w:rPr>
        <w:br/>
        <w:t>Приказ ФАС России от 13.09.2018 N 1288/18 "Об утверждении форм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 {</w:t>
      </w:r>
      <w:proofErr w:type="spellStart"/>
      <w:r>
        <w:rPr>
          <w:i/>
          <w:color w:val="0000FF"/>
        </w:rPr>
        <w:t>КонсультантПлюс</w:t>
      </w:r>
      <w:proofErr w:type="spellEnd"/>
      <w:r>
        <w:rPr>
          <w:i/>
          <w:color w:val="0000FF"/>
        </w:rPr>
        <w:t>}</w:t>
      </w:r>
      <w:r w:rsidRPr="000B7C04">
        <w:rPr>
          <w:i/>
          <w:color w:val="0000FF"/>
        </w:rPr>
        <w:fldChar w:fldCharType="end"/>
      </w:r>
      <w:r>
        <w:br/>
      </w:r>
    </w:p>
    <w:p w:rsidR="006D3C74" w:rsidRDefault="006D3C74"/>
    <w:sectPr w:rsidR="006D3C74" w:rsidSect="0091314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97198"/>
    <w:multiLevelType w:val="hybridMultilevel"/>
    <w:tmpl w:val="2B40A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C0EE2"/>
    <w:multiLevelType w:val="hybridMultilevel"/>
    <w:tmpl w:val="F82A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B48E2"/>
    <w:multiLevelType w:val="hybridMultilevel"/>
    <w:tmpl w:val="9C167C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83"/>
    <w:rsid w:val="00090662"/>
    <w:rsid w:val="000F037D"/>
    <w:rsid w:val="000F3761"/>
    <w:rsid w:val="001408A5"/>
    <w:rsid w:val="00186741"/>
    <w:rsid w:val="00186E0F"/>
    <w:rsid w:val="00333D48"/>
    <w:rsid w:val="0036503A"/>
    <w:rsid w:val="00442886"/>
    <w:rsid w:val="0045070A"/>
    <w:rsid w:val="00450B44"/>
    <w:rsid w:val="00455124"/>
    <w:rsid w:val="004749AA"/>
    <w:rsid w:val="004E6557"/>
    <w:rsid w:val="005521FF"/>
    <w:rsid w:val="005B4D0E"/>
    <w:rsid w:val="005D6956"/>
    <w:rsid w:val="00637883"/>
    <w:rsid w:val="006728EB"/>
    <w:rsid w:val="00684576"/>
    <w:rsid w:val="006D3C74"/>
    <w:rsid w:val="006E20E1"/>
    <w:rsid w:val="006F0F7C"/>
    <w:rsid w:val="00726FC2"/>
    <w:rsid w:val="007470C2"/>
    <w:rsid w:val="007C0FB2"/>
    <w:rsid w:val="007E680D"/>
    <w:rsid w:val="007F4A11"/>
    <w:rsid w:val="00803530"/>
    <w:rsid w:val="00817179"/>
    <w:rsid w:val="00831915"/>
    <w:rsid w:val="008338CB"/>
    <w:rsid w:val="00836BBE"/>
    <w:rsid w:val="00877878"/>
    <w:rsid w:val="008E6261"/>
    <w:rsid w:val="0090207A"/>
    <w:rsid w:val="009113C1"/>
    <w:rsid w:val="00913148"/>
    <w:rsid w:val="00936007"/>
    <w:rsid w:val="00964A90"/>
    <w:rsid w:val="009C7939"/>
    <w:rsid w:val="00A23FEE"/>
    <w:rsid w:val="00A56BFE"/>
    <w:rsid w:val="00AD43CA"/>
    <w:rsid w:val="00AD5154"/>
    <w:rsid w:val="00AF71CC"/>
    <w:rsid w:val="00C44680"/>
    <w:rsid w:val="00C44E4F"/>
    <w:rsid w:val="00C515FB"/>
    <w:rsid w:val="00C663E8"/>
    <w:rsid w:val="00C81906"/>
    <w:rsid w:val="00D538D3"/>
    <w:rsid w:val="00D71413"/>
    <w:rsid w:val="00DC07BE"/>
    <w:rsid w:val="00E83F94"/>
    <w:rsid w:val="00EC0B38"/>
    <w:rsid w:val="00F33DD4"/>
    <w:rsid w:val="00F9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F16D4-D63F-4326-965B-6EC906FB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378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78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78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78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78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6378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78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3788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7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7883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semiHidden/>
    <w:rsid w:val="00D538D3"/>
    <w:rPr>
      <w:rFonts w:cs="Times New Roman"/>
      <w:color w:val="0563C1"/>
      <w:u w:val="single"/>
    </w:rPr>
  </w:style>
  <w:style w:type="paragraph" w:customStyle="1" w:styleId="Default">
    <w:name w:val="Default"/>
    <w:rsid w:val="00EC0B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11970-2289-45BC-88AC-7128E5313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 Ольга Евгеньевна</dc:creator>
  <cp:keywords/>
  <dc:description/>
  <cp:lastModifiedBy>Афонина Ольга Евгеньевна</cp:lastModifiedBy>
  <cp:revision>5</cp:revision>
  <cp:lastPrinted>2019-04-04T09:23:00Z</cp:lastPrinted>
  <dcterms:created xsi:type="dcterms:W3CDTF">2019-12-11T10:31:00Z</dcterms:created>
  <dcterms:modified xsi:type="dcterms:W3CDTF">2020-11-17T06:49:00Z</dcterms:modified>
</cp:coreProperties>
</file>